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B0E" w:rsidRPr="009C7824" w:rsidRDefault="0043005C" w:rsidP="009C7824">
      <w:pPr>
        <w:jc w:val="center"/>
        <w:rPr>
          <w:rFonts w:asciiTheme="majorEastAsia" w:eastAsiaTheme="majorEastAsia" w:hAnsiTheme="majorEastAsia"/>
          <w:b/>
          <w:sz w:val="36"/>
          <w:szCs w:val="36"/>
        </w:rPr>
      </w:pPr>
      <w:r w:rsidRPr="009C7824">
        <w:rPr>
          <w:rFonts w:asciiTheme="majorEastAsia" w:eastAsiaTheme="majorEastAsia" w:hAnsiTheme="majorEastAsia" w:hint="eastAsia"/>
          <w:b/>
          <w:sz w:val="36"/>
          <w:szCs w:val="36"/>
        </w:rPr>
        <w:t xml:space="preserve">牢记使命担当 </w:t>
      </w:r>
      <w:r w:rsidR="001B2B0E" w:rsidRPr="009C7824">
        <w:rPr>
          <w:rFonts w:asciiTheme="majorEastAsia" w:eastAsiaTheme="majorEastAsia" w:hAnsiTheme="majorEastAsia" w:hint="eastAsia"/>
          <w:b/>
          <w:sz w:val="36"/>
          <w:szCs w:val="36"/>
        </w:rPr>
        <w:t>做好本职工作</w:t>
      </w:r>
    </w:p>
    <w:p w:rsidR="009C7824" w:rsidRPr="009C7824" w:rsidRDefault="003150C2" w:rsidP="009C7824">
      <w:pPr>
        <w:jc w:val="center"/>
        <w:rPr>
          <w:rFonts w:asciiTheme="minorEastAsia" w:hAnsiTheme="minorEastAsia" w:hint="eastAsia"/>
          <w:sz w:val="28"/>
          <w:szCs w:val="28"/>
        </w:rPr>
      </w:pPr>
      <w:r w:rsidRPr="009C7824">
        <w:rPr>
          <w:rFonts w:asciiTheme="minorEastAsia" w:hAnsiTheme="minorEastAsia" w:hint="eastAsia"/>
          <w:sz w:val="28"/>
          <w:szCs w:val="28"/>
        </w:rPr>
        <w:t>集团公司第二党支部</w:t>
      </w:r>
      <w:r w:rsidR="00B708BA" w:rsidRPr="009C7824">
        <w:rPr>
          <w:rFonts w:asciiTheme="minorEastAsia" w:hAnsiTheme="minorEastAsia" w:hint="eastAsia"/>
          <w:sz w:val="28"/>
          <w:szCs w:val="28"/>
        </w:rPr>
        <w:t xml:space="preserve">   </w:t>
      </w:r>
      <w:r w:rsidR="00FB1AB2" w:rsidRPr="009C7824">
        <w:rPr>
          <w:rFonts w:asciiTheme="minorEastAsia" w:hAnsiTheme="minorEastAsia" w:hint="eastAsia"/>
          <w:sz w:val="28"/>
          <w:szCs w:val="28"/>
        </w:rPr>
        <w:t>陈洁璇</w:t>
      </w:r>
    </w:p>
    <w:p w:rsidR="001B2B0E" w:rsidRPr="009C7824" w:rsidRDefault="001B2B0E" w:rsidP="009C7824">
      <w:pPr>
        <w:ind w:firstLineChars="200" w:firstLine="560"/>
        <w:rPr>
          <w:rFonts w:asciiTheme="minorEastAsia" w:hAnsiTheme="minorEastAsia"/>
          <w:sz w:val="28"/>
          <w:szCs w:val="28"/>
        </w:rPr>
      </w:pPr>
      <w:r w:rsidRPr="009C7824">
        <w:rPr>
          <w:rFonts w:asciiTheme="minorEastAsia" w:hAnsiTheme="minorEastAsia" w:hint="eastAsia"/>
          <w:sz w:val="28"/>
          <w:szCs w:val="28"/>
        </w:rPr>
        <w:t>10月18日，中国共产党第十九次全国代表大会在人民大会堂隆重开幕，习近平总书记代表第十八届中央委员会向大会作</w:t>
      </w:r>
      <w:bookmarkStart w:id="0" w:name="_GoBack"/>
      <w:bookmarkEnd w:id="0"/>
      <w:r w:rsidRPr="009C7824">
        <w:rPr>
          <w:rFonts w:asciiTheme="minorEastAsia" w:hAnsiTheme="minorEastAsia" w:hint="eastAsia"/>
          <w:sz w:val="28"/>
          <w:szCs w:val="28"/>
        </w:rPr>
        <w:t>报告。根据</w:t>
      </w:r>
      <w:r w:rsidR="009C18FD" w:rsidRPr="009C7824">
        <w:rPr>
          <w:rFonts w:asciiTheme="minorEastAsia" w:hAnsiTheme="minorEastAsia" w:hint="eastAsia"/>
          <w:sz w:val="28"/>
          <w:szCs w:val="28"/>
        </w:rPr>
        <w:t>汕头</w:t>
      </w:r>
      <w:r w:rsidRPr="009C7824">
        <w:rPr>
          <w:rFonts w:asciiTheme="minorEastAsia" w:hAnsiTheme="minorEastAsia" w:hint="eastAsia"/>
          <w:sz w:val="28"/>
          <w:szCs w:val="28"/>
        </w:rPr>
        <w:t>市国资委的通知精神，我们召开全体党员学习十九大的会议，在会议上认真学习习总书记在十九大上的重要讲话精神，通过认真学习这次党的十九大的精神，</w:t>
      </w:r>
      <w:r w:rsidR="00891A71" w:rsidRPr="009C7824">
        <w:rPr>
          <w:rFonts w:asciiTheme="minorEastAsia" w:hAnsiTheme="minorEastAsia" w:hint="eastAsia"/>
          <w:sz w:val="28"/>
          <w:szCs w:val="28"/>
        </w:rPr>
        <w:t>结合我自身四年来的工作实际，</w:t>
      </w:r>
      <w:r w:rsidRPr="009C7824">
        <w:rPr>
          <w:rFonts w:asciiTheme="minorEastAsia" w:hAnsiTheme="minorEastAsia" w:hint="eastAsia"/>
          <w:sz w:val="28"/>
          <w:szCs w:val="28"/>
        </w:rPr>
        <w:t>我有</w:t>
      </w:r>
      <w:r w:rsidR="00272033" w:rsidRPr="009C7824">
        <w:rPr>
          <w:rFonts w:asciiTheme="minorEastAsia" w:hAnsiTheme="minorEastAsia" w:hint="eastAsia"/>
          <w:sz w:val="28"/>
          <w:szCs w:val="28"/>
        </w:rPr>
        <w:t>如</w:t>
      </w:r>
      <w:r w:rsidRPr="009C7824">
        <w:rPr>
          <w:rFonts w:asciiTheme="minorEastAsia" w:hAnsiTheme="minorEastAsia" w:hint="eastAsia"/>
          <w:sz w:val="28"/>
          <w:szCs w:val="28"/>
        </w:rPr>
        <w:t>下的</w:t>
      </w:r>
      <w:r w:rsidR="00891A71" w:rsidRPr="009C7824">
        <w:rPr>
          <w:rFonts w:asciiTheme="minorEastAsia" w:hAnsiTheme="minorEastAsia" w:hint="eastAsia"/>
          <w:sz w:val="28"/>
          <w:szCs w:val="28"/>
        </w:rPr>
        <w:t>工作</w:t>
      </w:r>
      <w:r w:rsidRPr="009C7824">
        <w:rPr>
          <w:rFonts w:asciiTheme="minorEastAsia" w:hAnsiTheme="minorEastAsia" w:hint="eastAsia"/>
          <w:sz w:val="28"/>
          <w:szCs w:val="28"/>
        </w:rPr>
        <w:t>体会：</w:t>
      </w:r>
    </w:p>
    <w:p w:rsidR="001B2B0E" w:rsidRPr="009C7824" w:rsidRDefault="001B2B0E" w:rsidP="00474D9B">
      <w:pPr>
        <w:ind w:firstLineChars="200" w:firstLine="562"/>
        <w:rPr>
          <w:rFonts w:asciiTheme="minorEastAsia" w:hAnsiTheme="minorEastAsia"/>
          <w:sz w:val="28"/>
          <w:szCs w:val="28"/>
        </w:rPr>
      </w:pPr>
      <w:r w:rsidRPr="00474D9B">
        <w:rPr>
          <w:rFonts w:asciiTheme="minorEastAsia" w:hAnsiTheme="minorEastAsia" w:hint="eastAsia"/>
          <w:b/>
          <w:sz w:val="28"/>
          <w:szCs w:val="28"/>
        </w:rPr>
        <w:t>一是坚定维护党的领导核心。</w:t>
      </w:r>
      <w:r w:rsidRPr="009C7824">
        <w:rPr>
          <w:rFonts w:asciiTheme="minorEastAsia" w:hAnsiTheme="minorEastAsia" w:hint="eastAsia"/>
          <w:sz w:val="28"/>
          <w:szCs w:val="28"/>
        </w:rPr>
        <w:t>党的十八大以来，党和国家事业发生了历史性变革，中国特色社会主义进入了新阶段，这充分体现了习近平总书记高瞻远瞩、运筹帷幄的领袖风范，驾驭全局、敢于担当的雄才伟略。十八届六中全会确立了习近平总书记为党中央的核心、全党的核心，是经过历史证明、实践检验的，是实至名归、水到渠成的，更是众望所归、当之无愧的，反映了全党的共同意志，反映了全党全军全国各族人民的共同心愿</w:t>
      </w:r>
      <w:r w:rsidR="00E36E32" w:rsidRPr="009C7824">
        <w:rPr>
          <w:rFonts w:asciiTheme="minorEastAsia" w:hAnsiTheme="minorEastAsia" w:hint="eastAsia"/>
          <w:sz w:val="28"/>
          <w:szCs w:val="28"/>
        </w:rPr>
        <w:t>。</w:t>
      </w:r>
      <w:r w:rsidR="00CC0162" w:rsidRPr="009C7824">
        <w:rPr>
          <w:rFonts w:asciiTheme="minorEastAsia" w:hAnsiTheme="minorEastAsia" w:hint="eastAsia"/>
          <w:sz w:val="28"/>
          <w:szCs w:val="28"/>
        </w:rPr>
        <w:t>作为一名超声集团属下的普通员工，特别是能有机会参加这次十九大的学习会议，这时候就更需要自觉地在政治方向、政治立场、政治言论、政治行为等方面与党中央保持高度一致，特别是要把十九大报告学习好、领会好、贯彻好，无论是在会</w:t>
      </w:r>
      <w:r w:rsidR="009D0380">
        <w:rPr>
          <w:rFonts w:asciiTheme="minorEastAsia" w:hAnsiTheme="minorEastAsia" w:hint="eastAsia"/>
          <w:sz w:val="28"/>
          <w:szCs w:val="28"/>
        </w:rPr>
        <w:t>议上学习，还是回到单位工作，都要把深入学习宣传贯彻党的十九大</w:t>
      </w:r>
      <w:r w:rsidR="00CC0162" w:rsidRPr="009C7824">
        <w:rPr>
          <w:rFonts w:asciiTheme="minorEastAsia" w:hAnsiTheme="minorEastAsia" w:hint="eastAsia"/>
          <w:sz w:val="28"/>
          <w:szCs w:val="28"/>
        </w:rPr>
        <w:t>精神作为当前和今后一个时期的首要政治任务，切实发挥示范和表率作用，进一步牢固树立“四个意识”，特别是核心意识、看齐意识，自觉维护党中央权威，在思想上政治上行动上同以习近平同志为核心</w:t>
      </w:r>
      <w:r w:rsidR="00CC0162" w:rsidRPr="009C7824">
        <w:rPr>
          <w:rFonts w:asciiTheme="minorEastAsia" w:hAnsiTheme="minorEastAsia" w:hint="eastAsia"/>
          <w:sz w:val="28"/>
          <w:szCs w:val="28"/>
        </w:rPr>
        <w:lastRenderedPageBreak/>
        <w:t>的党中央保持高度一致。</w:t>
      </w:r>
    </w:p>
    <w:p w:rsidR="00CC0162" w:rsidRPr="009C7824" w:rsidRDefault="00CC0162" w:rsidP="00474D9B">
      <w:pPr>
        <w:ind w:firstLineChars="200" w:firstLine="562"/>
        <w:rPr>
          <w:rFonts w:asciiTheme="minorEastAsia" w:hAnsiTheme="minorEastAsia"/>
          <w:sz w:val="28"/>
          <w:szCs w:val="28"/>
        </w:rPr>
      </w:pPr>
      <w:r w:rsidRPr="00474D9B">
        <w:rPr>
          <w:rFonts w:asciiTheme="minorEastAsia" w:hAnsiTheme="minorEastAsia" w:hint="eastAsia"/>
          <w:b/>
          <w:sz w:val="28"/>
          <w:szCs w:val="28"/>
        </w:rPr>
        <w:t>二是自主搞好学习。</w:t>
      </w:r>
      <w:r w:rsidRPr="009C7824">
        <w:rPr>
          <w:rFonts w:asciiTheme="minorEastAsia" w:hAnsiTheme="minorEastAsia" w:hint="eastAsia"/>
          <w:sz w:val="28"/>
          <w:szCs w:val="28"/>
        </w:rPr>
        <w:t>十九大报告已经绘就了中国到本世纪中叶发展的宏</w:t>
      </w:r>
      <w:r w:rsidR="0072642F">
        <w:rPr>
          <w:rFonts w:asciiTheme="minorEastAsia" w:hAnsiTheme="minorEastAsia" w:hint="eastAsia"/>
          <w:sz w:val="28"/>
          <w:szCs w:val="28"/>
        </w:rPr>
        <w:t>伟蓝图，明晰了各行各业、各领域、各条战线的未来任务和发展目标。</w:t>
      </w:r>
      <w:r w:rsidRPr="009C7824">
        <w:rPr>
          <w:rFonts w:asciiTheme="minorEastAsia" w:hAnsiTheme="minorEastAsia" w:hint="eastAsia"/>
          <w:sz w:val="28"/>
          <w:szCs w:val="28"/>
        </w:rPr>
        <w:t>这样的历史背景下，我们要开足马力，通过以下方式搞好自主学习，努力争当行业的领头羊。作为企业的一员，首先是要学习本专业的技术知识，不断提高个人的专业技术素养，更好地胜任本职工作</w:t>
      </w:r>
      <w:r w:rsidR="0072642F">
        <w:rPr>
          <w:rFonts w:asciiTheme="minorEastAsia" w:hAnsiTheme="minorEastAsia" w:hint="eastAsia"/>
          <w:sz w:val="28"/>
          <w:szCs w:val="28"/>
        </w:rPr>
        <w:t>，</w:t>
      </w:r>
      <w:r w:rsidRPr="009C7824">
        <w:rPr>
          <w:rFonts w:asciiTheme="minorEastAsia" w:hAnsiTheme="minorEastAsia" w:hint="eastAsia"/>
          <w:sz w:val="28"/>
          <w:szCs w:val="28"/>
        </w:rPr>
        <w:t>为企业做贡献。以我作为一名公司财务人员为例，只是掌握了</w:t>
      </w:r>
      <w:r w:rsidR="0072642F">
        <w:rPr>
          <w:rFonts w:asciiTheme="minorEastAsia" w:hAnsiTheme="minorEastAsia" w:hint="eastAsia"/>
          <w:sz w:val="28"/>
          <w:szCs w:val="28"/>
        </w:rPr>
        <w:t>一些会计专业技术资格要求，或许就足以开展日常的工作了，但是现代</w:t>
      </w:r>
      <w:r w:rsidRPr="009C7824">
        <w:rPr>
          <w:rFonts w:asciiTheme="minorEastAsia" w:hAnsiTheme="minorEastAsia" w:hint="eastAsia"/>
          <w:sz w:val="28"/>
          <w:szCs w:val="28"/>
        </w:rPr>
        <w:t>社会竞争激烈</w:t>
      </w:r>
      <w:r w:rsidR="009C18FD" w:rsidRPr="009C7824">
        <w:rPr>
          <w:rFonts w:asciiTheme="minorEastAsia" w:hAnsiTheme="minorEastAsia" w:hint="eastAsia"/>
          <w:sz w:val="28"/>
          <w:szCs w:val="28"/>
        </w:rPr>
        <w:t>，</w:t>
      </w:r>
      <w:r w:rsidRPr="009C7824">
        <w:rPr>
          <w:rFonts w:asciiTheme="minorEastAsia" w:hAnsiTheme="minorEastAsia" w:hint="eastAsia"/>
          <w:sz w:val="28"/>
          <w:szCs w:val="28"/>
        </w:rPr>
        <w:t>技术发展更加快速，如果停留于基本的技术能力</w:t>
      </w:r>
      <w:r w:rsidR="0072642F">
        <w:rPr>
          <w:rFonts w:asciiTheme="minorEastAsia" w:hAnsiTheme="minorEastAsia" w:hint="eastAsia"/>
          <w:sz w:val="28"/>
          <w:szCs w:val="28"/>
        </w:rPr>
        <w:t>，</w:t>
      </w:r>
      <w:r w:rsidRPr="009C7824">
        <w:rPr>
          <w:rFonts w:asciiTheme="minorEastAsia" w:hAnsiTheme="minorEastAsia" w:hint="eastAsia"/>
          <w:sz w:val="28"/>
          <w:szCs w:val="28"/>
        </w:rPr>
        <w:t>将会慢慢地失去竞争条件</w:t>
      </w:r>
      <w:r w:rsidR="0072642F">
        <w:rPr>
          <w:rFonts w:asciiTheme="minorEastAsia" w:hAnsiTheme="minorEastAsia" w:hint="eastAsia"/>
          <w:sz w:val="28"/>
          <w:szCs w:val="28"/>
        </w:rPr>
        <w:t>，</w:t>
      </w:r>
      <w:r w:rsidRPr="009C7824">
        <w:rPr>
          <w:rFonts w:asciiTheme="minorEastAsia" w:hAnsiTheme="minorEastAsia" w:hint="eastAsia"/>
          <w:sz w:val="28"/>
          <w:szCs w:val="28"/>
        </w:rPr>
        <w:t>甚至被淘汰。精通会计业务知识，熟悉国家财经法律、法规、规章和方针</w:t>
      </w:r>
      <w:r w:rsidR="00AF0990">
        <w:rPr>
          <w:rFonts w:asciiTheme="minorEastAsia" w:hAnsiTheme="minorEastAsia" w:hint="eastAsia"/>
          <w:sz w:val="28"/>
          <w:szCs w:val="28"/>
        </w:rPr>
        <w:t>、</w:t>
      </w:r>
      <w:r w:rsidRPr="009C7824">
        <w:rPr>
          <w:rFonts w:asciiTheme="minorEastAsia" w:hAnsiTheme="minorEastAsia" w:hint="eastAsia"/>
          <w:sz w:val="28"/>
          <w:szCs w:val="28"/>
        </w:rPr>
        <w:t>政策，掌握本行业业务管理的</w:t>
      </w:r>
      <w:r w:rsidR="00AF0990">
        <w:rPr>
          <w:rFonts w:asciiTheme="minorEastAsia" w:hAnsiTheme="minorEastAsia" w:hint="eastAsia"/>
          <w:sz w:val="28"/>
          <w:szCs w:val="28"/>
        </w:rPr>
        <w:t>有关知识，熟练操作财务软件，才能成为本专业技术领域上的优秀人才；</w:t>
      </w:r>
      <w:r w:rsidRPr="009C7824">
        <w:rPr>
          <w:rFonts w:asciiTheme="minorEastAsia" w:hAnsiTheme="minorEastAsia" w:hint="eastAsia"/>
          <w:sz w:val="28"/>
          <w:szCs w:val="28"/>
        </w:rPr>
        <w:t>其次，要跨专业的学习以提高综合技术素养。按我个人的理解，对于不同专业的掌握，才能做到技术上融</w:t>
      </w:r>
      <w:r w:rsidR="00AF0990">
        <w:rPr>
          <w:rFonts w:asciiTheme="minorEastAsia" w:hAnsiTheme="minorEastAsia" w:hint="eastAsia"/>
          <w:sz w:val="28"/>
          <w:szCs w:val="28"/>
        </w:rPr>
        <w:t>会贯通，管理上能够运筹帷幄，是一名员工综合素养和职业价值的体现；</w:t>
      </w:r>
      <w:r w:rsidRPr="009C7824">
        <w:rPr>
          <w:rFonts w:asciiTheme="minorEastAsia" w:hAnsiTheme="minorEastAsia" w:hint="eastAsia"/>
          <w:sz w:val="28"/>
          <w:szCs w:val="28"/>
        </w:rPr>
        <w:t>再次，要勤于探索和学习新技术，保持对社会技术更新的敏锐性和同步。技术的更新往往促进社会生产效率的迅速提高，创造经济效益，甚至影响一个行业的格局和运营方式。企业要发展就要跟上社会的</w:t>
      </w:r>
      <w:r w:rsidR="009C18FD" w:rsidRPr="009C7824">
        <w:rPr>
          <w:rFonts w:asciiTheme="minorEastAsia" w:hAnsiTheme="minorEastAsia" w:hint="eastAsia"/>
          <w:sz w:val="28"/>
          <w:szCs w:val="28"/>
        </w:rPr>
        <w:t>步伐</w:t>
      </w:r>
      <w:r w:rsidRPr="009C7824">
        <w:rPr>
          <w:rFonts w:asciiTheme="minorEastAsia" w:hAnsiTheme="minorEastAsia" w:hint="eastAsia"/>
          <w:sz w:val="28"/>
          <w:szCs w:val="28"/>
        </w:rPr>
        <w:t>，个人要发展在于把握社会的新需求，每一个人都不希望成为时间的弃儿，无论对于企业还是个人的发展，都要求企业员工保持对新技术的敏锐性，积极探索和学习。</w:t>
      </w:r>
    </w:p>
    <w:p w:rsidR="00CC0162" w:rsidRPr="009C7824" w:rsidRDefault="00CC0162" w:rsidP="00474D9B">
      <w:pPr>
        <w:ind w:firstLineChars="200" w:firstLine="562"/>
        <w:rPr>
          <w:rFonts w:asciiTheme="minorEastAsia" w:hAnsiTheme="minorEastAsia"/>
          <w:sz w:val="28"/>
          <w:szCs w:val="28"/>
        </w:rPr>
      </w:pPr>
      <w:r w:rsidRPr="00474D9B">
        <w:rPr>
          <w:rFonts w:asciiTheme="minorEastAsia" w:hAnsiTheme="minorEastAsia" w:hint="eastAsia"/>
          <w:b/>
          <w:sz w:val="28"/>
          <w:szCs w:val="28"/>
        </w:rPr>
        <w:t>三、学习好、领会好十</w:t>
      </w:r>
      <w:r w:rsidR="0033466E" w:rsidRPr="00474D9B">
        <w:rPr>
          <w:rFonts w:asciiTheme="minorEastAsia" w:hAnsiTheme="minorEastAsia" w:hint="eastAsia"/>
          <w:b/>
          <w:sz w:val="28"/>
          <w:szCs w:val="28"/>
        </w:rPr>
        <w:t>九</w:t>
      </w:r>
      <w:r w:rsidRPr="00474D9B">
        <w:rPr>
          <w:rFonts w:asciiTheme="minorEastAsia" w:hAnsiTheme="minorEastAsia" w:hint="eastAsia"/>
          <w:b/>
          <w:sz w:val="28"/>
          <w:szCs w:val="28"/>
        </w:rPr>
        <w:t>大思想。</w:t>
      </w:r>
      <w:r w:rsidRPr="009C7824">
        <w:rPr>
          <w:rFonts w:asciiTheme="minorEastAsia" w:hAnsiTheme="minorEastAsia" w:hint="eastAsia"/>
          <w:sz w:val="28"/>
          <w:szCs w:val="28"/>
        </w:rPr>
        <w:t>船，因有帆才远渡重洋</w:t>
      </w:r>
      <w:r w:rsidR="007B7DF3">
        <w:rPr>
          <w:rFonts w:asciiTheme="minorEastAsia" w:hAnsiTheme="minorEastAsia" w:hint="eastAsia"/>
          <w:sz w:val="28"/>
          <w:szCs w:val="28"/>
        </w:rPr>
        <w:t>；</w:t>
      </w:r>
      <w:r w:rsidRPr="009C7824">
        <w:rPr>
          <w:rFonts w:asciiTheme="minorEastAsia" w:hAnsiTheme="minorEastAsia" w:hint="eastAsia"/>
          <w:sz w:val="28"/>
          <w:szCs w:val="28"/>
        </w:rPr>
        <w:t>鹰，因有翅膀才自由翱翔</w:t>
      </w:r>
      <w:r w:rsidR="007B7DF3">
        <w:rPr>
          <w:rFonts w:asciiTheme="minorEastAsia" w:hAnsiTheme="minorEastAsia" w:hint="eastAsia"/>
          <w:sz w:val="28"/>
          <w:szCs w:val="28"/>
        </w:rPr>
        <w:t>；</w:t>
      </w:r>
      <w:r w:rsidRPr="009C7824">
        <w:rPr>
          <w:rFonts w:asciiTheme="minorEastAsia" w:hAnsiTheme="minorEastAsia" w:hint="eastAsia"/>
          <w:sz w:val="28"/>
          <w:szCs w:val="28"/>
        </w:rPr>
        <w:t>我们因人生有梦想才能活出精彩，而梦想就是</w:t>
      </w:r>
      <w:r w:rsidRPr="009C7824">
        <w:rPr>
          <w:rFonts w:asciiTheme="minorEastAsia" w:hAnsiTheme="minorEastAsia" w:hint="eastAsia"/>
          <w:sz w:val="28"/>
          <w:szCs w:val="28"/>
        </w:rPr>
        <w:lastRenderedPageBreak/>
        <w:t>在自己普通平凡岗位展示自我，实现人生价值。通过近期对十</w:t>
      </w:r>
      <w:r w:rsidR="0033466E" w:rsidRPr="009C7824">
        <w:rPr>
          <w:rFonts w:asciiTheme="minorEastAsia" w:hAnsiTheme="minorEastAsia" w:hint="eastAsia"/>
          <w:sz w:val="28"/>
          <w:szCs w:val="28"/>
        </w:rPr>
        <w:t>九</w:t>
      </w:r>
      <w:r w:rsidR="007B7DF3">
        <w:rPr>
          <w:rFonts w:asciiTheme="minorEastAsia" w:hAnsiTheme="minorEastAsia" w:hint="eastAsia"/>
          <w:sz w:val="28"/>
          <w:szCs w:val="28"/>
        </w:rPr>
        <w:t>大精神的持续深入学习、深刻</w:t>
      </w:r>
      <w:r w:rsidRPr="009C7824">
        <w:rPr>
          <w:rFonts w:asciiTheme="minorEastAsia" w:hAnsiTheme="minorEastAsia" w:hint="eastAsia"/>
          <w:sz w:val="28"/>
          <w:szCs w:val="28"/>
        </w:rPr>
        <w:t>体会</w:t>
      </w:r>
      <w:r w:rsidR="007B7DF3">
        <w:rPr>
          <w:rFonts w:asciiTheme="minorEastAsia" w:hAnsiTheme="minorEastAsia" w:hint="eastAsia"/>
          <w:sz w:val="28"/>
          <w:szCs w:val="28"/>
        </w:rPr>
        <w:t>，</w:t>
      </w:r>
      <w:r w:rsidRPr="009C7824">
        <w:rPr>
          <w:rFonts w:asciiTheme="minorEastAsia" w:hAnsiTheme="minorEastAsia" w:hint="eastAsia"/>
          <w:sz w:val="28"/>
          <w:szCs w:val="28"/>
        </w:rPr>
        <w:t>点燃了年轻</w:t>
      </w:r>
      <w:r w:rsidR="007B7DF3">
        <w:rPr>
          <w:rFonts w:asciiTheme="minorEastAsia" w:hAnsiTheme="minorEastAsia" w:hint="eastAsia"/>
          <w:sz w:val="28"/>
          <w:szCs w:val="28"/>
        </w:rPr>
        <w:t>人</w:t>
      </w:r>
      <w:r w:rsidRPr="009C7824">
        <w:rPr>
          <w:rFonts w:asciiTheme="minorEastAsia" w:hAnsiTheme="minorEastAsia" w:hint="eastAsia"/>
          <w:sz w:val="28"/>
          <w:szCs w:val="28"/>
        </w:rPr>
        <w:t>心中热爱事业的朴素种子，更加坚定理想信念，伴着祖国发展脉搏，跟着时代前行步伐</w:t>
      </w:r>
      <w:r w:rsidR="007B7DF3">
        <w:rPr>
          <w:rFonts w:asciiTheme="minorEastAsia" w:hAnsiTheme="minorEastAsia" w:hint="eastAsia"/>
          <w:sz w:val="28"/>
          <w:szCs w:val="28"/>
        </w:rPr>
        <w:t>，</w:t>
      </w:r>
      <w:r w:rsidRPr="009C7824">
        <w:rPr>
          <w:rFonts w:asciiTheme="minorEastAsia" w:hAnsiTheme="minorEastAsia" w:hint="eastAsia"/>
          <w:sz w:val="28"/>
          <w:szCs w:val="28"/>
        </w:rPr>
        <w:t>努力为建设企业美好明天奉献出已有的力量。学习贯彻十九大精神，要继续把学习贯彻十九大精神作为当前和今后一个时期的头等大事抓紧抓好。党的十九大精神特别是习总书记的报告，博大精深、意义深远，要学习好、领会好、贯彻好，必须花</w:t>
      </w:r>
      <w:r w:rsidR="009C18FD" w:rsidRPr="009C7824">
        <w:rPr>
          <w:rFonts w:asciiTheme="minorEastAsia" w:hAnsiTheme="minorEastAsia" w:hint="eastAsia"/>
          <w:sz w:val="28"/>
          <w:szCs w:val="28"/>
        </w:rPr>
        <w:t>更多的</w:t>
      </w:r>
      <w:r w:rsidRPr="009C7824">
        <w:rPr>
          <w:rFonts w:asciiTheme="minorEastAsia" w:hAnsiTheme="minorEastAsia" w:hint="eastAsia"/>
          <w:sz w:val="28"/>
          <w:szCs w:val="28"/>
        </w:rPr>
        <w:t>时间，下更大的功夫。继续深入学习十九大精神，认真研讨十九大报告中的新思想、新观点、新论断，尤</w:t>
      </w:r>
      <w:r w:rsidR="00D55F1D">
        <w:rPr>
          <w:rFonts w:asciiTheme="minorEastAsia" w:hAnsiTheme="minorEastAsia" w:hint="eastAsia"/>
          <w:sz w:val="28"/>
          <w:szCs w:val="28"/>
        </w:rPr>
        <w:t>其要把握好报告的主题和灵魂，进一步提高认识，统一思想，把自己的</w:t>
      </w:r>
      <w:r w:rsidRPr="009C7824">
        <w:rPr>
          <w:rFonts w:asciiTheme="minorEastAsia" w:hAnsiTheme="minorEastAsia" w:hint="eastAsia"/>
          <w:sz w:val="28"/>
          <w:szCs w:val="28"/>
        </w:rPr>
        <w:t>思想和行动统一到十九大精神上来，统一到“科学发展观”重要思想上来。要采取“紧扣主题、分层实施、联系实际、强化落实、加强监督”等手段提高学习效果，做到保质保量地完成学习任务，提升自身修养，把学习收获转化为推动工作的强大动力，开创工作新局面的昂扬锐气，肩负起主人翁历</w:t>
      </w:r>
      <w:r w:rsidR="00D55F1D">
        <w:rPr>
          <w:rFonts w:asciiTheme="minorEastAsia" w:hAnsiTheme="minorEastAsia" w:hint="eastAsia"/>
          <w:sz w:val="28"/>
          <w:szCs w:val="28"/>
        </w:rPr>
        <w:t>史重担，敢于接受压力与挑战，献出青春，与祖国发展同呼吸、共命运、</w:t>
      </w:r>
      <w:r w:rsidRPr="009C7824">
        <w:rPr>
          <w:rFonts w:asciiTheme="minorEastAsia" w:hAnsiTheme="minorEastAsia" w:hint="eastAsia"/>
          <w:sz w:val="28"/>
          <w:szCs w:val="28"/>
        </w:rPr>
        <w:t>齐成长。</w:t>
      </w:r>
    </w:p>
    <w:p w:rsidR="00DE0EAA" w:rsidRPr="009C7824" w:rsidRDefault="00CC0162" w:rsidP="00474D9B">
      <w:pPr>
        <w:ind w:firstLineChars="200" w:firstLine="562"/>
        <w:rPr>
          <w:rFonts w:asciiTheme="minorEastAsia" w:hAnsiTheme="minorEastAsia"/>
          <w:sz w:val="28"/>
          <w:szCs w:val="28"/>
        </w:rPr>
      </w:pPr>
      <w:r w:rsidRPr="00474D9B">
        <w:rPr>
          <w:rFonts w:asciiTheme="minorEastAsia" w:hAnsiTheme="minorEastAsia" w:hint="eastAsia"/>
          <w:b/>
          <w:sz w:val="28"/>
          <w:szCs w:val="28"/>
        </w:rPr>
        <w:t>四是全面贯彻落实工作任务。</w:t>
      </w:r>
      <w:r w:rsidRPr="009C7824">
        <w:rPr>
          <w:rFonts w:asciiTheme="minorEastAsia" w:hAnsiTheme="minorEastAsia" w:hint="eastAsia"/>
          <w:sz w:val="28"/>
          <w:szCs w:val="28"/>
        </w:rPr>
        <w:t>“一分部署、九分落实”。十九大报告已响彻神州大地，报告中把优先发展摆在首位，凸显了党中央对经济发展的极端重视。作为一名企业</w:t>
      </w:r>
      <w:r w:rsidR="009C18FD" w:rsidRPr="009C7824">
        <w:rPr>
          <w:rFonts w:asciiTheme="minorEastAsia" w:hAnsiTheme="minorEastAsia" w:hint="eastAsia"/>
          <w:sz w:val="28"/>
          <w:szCs w:val="28"/>
        </w:rPr>
        <w:t>员工</w:t>
      </w:r>
      <w:r w:rsidRPr="009C7824">
        <w:rPr>
          <w:rFonts w:asciiTheme="minorEastAsia" w:hAnsiTheme="minorEastAsia" w:hint="eastAsia"/>
          <w:sz w:val="28"/>
          <w:szCs w:val="28"/>
        </w:rPr>
        <w:t>，就必须要深刻理解、全面贯彻党的经济方针，</w:t>
      </w:r>
      <w:r w:rsidR="005D657A">
        <w:rPr>
          <w:rFonts w:asciiTheme="minorEastAsia" w:hAnsiTheme="minorEastAsia" w:hint="eastAsia"/>
          <w:sz w:val="28"/>
          <w:szCs w:val="28"/>
        </w:rPr>
        <w:t>将落实发展经济根本任务体现在实实在在的工作上、行动中，不忘初心、</w:t>
      </w:r>
      <w:r w:rsidRPr="009C7824">
        <w:rPr>
          <w:rFonts w:asciiTheme="minorEastAsia" w:hAnsiTheme="minorEastAsia" w:hint="eastAsia"/>
          <w:sz w:val="28"/>
          <w:szCs w:val="28"/>
        </w:rPr>
        <w:t>牢记使命，全面提升履职尽责能力和业务工作本领，积极立足于公司岗位实际，做好表率、当好头羊，努力为国家和党的事业培养德智体美全面发展的社会主义建设者和接班人作出积</w:t>
      </w:r>
      <w:r w:rsidRPr="009C7824">
        <w:rPr>
          <w:rFonts w:asciiTheme="minorEastAsia" w:hAnsiTheme="minorEastAsia" w:hint="eastAsia"/>
          <w:sz w:val="28"/>
          <w:szCs w:val="28"/>
        </w:rPr>
        <w:lastRenderedPageBreak/>
        <w:t>极贡献。要对照年初确定的工作任务进行“回头看”，把未完成的工作往上赶，把正在进行的工作往细做，确保全年各项工作任务圆满完成。同时要加大协调配合，切实做好改进，科学谋划明年的各项工作任务，为明年工作开好局、起好步打下坚实基础。</w:t>
      </w:r>
    </w:p>
    <w:p w:rsidR="00CC0162" w:rsidRPr="009C7824" w:rsidRDefault="00CC0162" w:rsidP="00474D9B">
      <w:pPr>
        <w:ind w:firstLineChars="200" w:firstLine="562"/>
        <w:rPr>
          <w:rFonts w:asciiTheme="minorEastAsia" w:hAnsiTheme="minorEastAsia"/>
          <w:sz w:val="28"/>
          <w:szCs w:val="28"/>
        </w:rPr>
      </w:pPr>
      <w:r w:rsidRPr="00474D9B">
        <w:rPr>
          <w:rFonts w:asciiTheme="minorEastAsia" w:hAnsiTheme="minorEastAsia" w:hint="eastAsia"/>
          <w:b/>
          <w:sz w:val="28"/>
          <w:szCs w:val="28"/>
        </w:rPr>
        <w:t>五是学以致用，提高工作能力。</w:t>
      </w:r>
      <w:r w:rsidRPr="009C7824">
        <w:rPr>
          <w:rFonts w:asciiTheme="minorEastAsia" w:hAnsiTheme="minorEastAsia" w:hint="eastAsia"/>
          <w:sz w:val="28"/>
          <w:szCs w:val="28"/>
        </w:rPr>
        <w:t>学习贯彻十九大精神，要大力发扬理论联系实际的学风。这是学习和贯彻十九大精神的根本保证，只有学以致用，坚持用十九大精神指导实践，同时在实践中不断加深对十九大精神的理解，才能真正把十九大精神落到实处。在自己</w:t>
      </w:r>
      <w:r w:rsidR="00B6453E" w:rsidRPr="009C7824">
        <w:rPr>
          <w:rFonts w:asciiTheme="minorEastAsia" w:hAnsiTheme="minorEastAsia" w:hint="eastAsia"/>
          <w:sz w:val="28"/>
          <w:szCs w:val="28"/>
        </w:rPr>
        <w:t>财务</w:t>
      </w:r>
      <w:r w:rsidRPr="009C7824">
        <w:rPr>
          <w:rFonts w:asciiTheme="minorEastAsia" w:hAnsiTheme="minorEastAsia" w:hint="eastAsia"/>
          <w:sz w:val="28"/>
          <w:szCs w:val="28"/>
        </w:rPr>
        <w:t xml:space="preserve">工作上要联系实际，运用十九大精神指导和推动自身工作能力的提高，增强对客户的服务质量。不断端正自身的工作作风，切实保障公司的利益，不做任何损人利己的事情。这样下来有利于增强自己的竞争实力,以此来不断适应日趋竞争激烈的市场，以更好的为广大人民群众提供方便、快捷、优质的服务。  </w:t>
      </w:r>
    </w:p>
    <w:p w:rsidR="00CC0162" w:rsidRPr="009C7824" w:rsidRDefault="00CC0162" w:rsidP="00474D9B">
      <w:pPr>
        <w:ind w:firstLineChars="200" w:firstLine="562"/>
        <w:rPr>
          <w:rFonts w:asciiTheme="minorEastAsia" w:hAnsiTheme="minorEastAsia"/>
          <w:sz w:val="28"/>
          <w:szCs w:val="28"/>
        </w:rPr>
      </w:pPr>
      <w:r w:rsidRPr="00474D9B">
        <w:rPr>
          <w:rFonts w:asciiTheme="minorEastAsia" w:hAnsiTheme="minorEastAsia" w:hint="eastAsia"/>
          <w:b/>
          <w:sz w:val="28"/>
          <w:szCs w:val="28"/>
        </w:rPr>
        <w:t>六、坚定信念，赢得发展的主动权。</w:t>
      </w:r>
      <w:r w:rsidRPr="009C7824">
        <w:rPr>
          <w:rFonts w:asciiTheme="minorEastAsia" w:hAnsiTheme="minorEastAsia" w:hint="eastAsia"/>
          <w:sz w:val="28"/>
          <w:szCs w:val="28"/>
        </w:rPr>
        <w:t>我国经济已由高速增长阶段转向高质量发展阶段，正处在转变发展方式、优化经济结构、转换增长动力的攻关期，建设现代化经济体系是跨越关口的迫切要求和我国发展的战略目标。为我们国家今后的发展提出了纲领性的要求和目标。周恩来总理曾发出“为中华之崛起而读书”的声音，今天的我们更应该</w:t>
      </w:r>
      <w:r w:rsidR="005D657A">
        <w:rPr>
          <w:rFonts w:asciiTheme="minorEastAsia" w:hAnsiTheme="minorEastAsia" w:hint="eastAsia"/>
          <w:sz w:val="28"/>
          <w:szCs w:val="28"/>
        </w:rPr>
        <w:t>为</w:t>
      </w:r>
      <w:r w:rsidRPr="009C7824">
        <w:rPr>
          <w:rFonts w:asciiTheme="minorEastAsia" w:hAnsiTheme="minorEastAsia" w:hint="eastAsia"/>
          <w:sz w:val="28"/>
          <w:szCs w:val="28"/>
        </w:rPr>
        <w:t>“</w:t>
      </w:r>
      <w:r w:rsidR="00B6453E" w:rsidRPr="009C7824">
        <w:rPr>
          <w:rFonts w:asciiTheme="minorEastAsia" w:hAnsiTheme="minorEastAsia" w:hint="eastAsia"/>
          <w:sz w:val="28"/>
          <w:szCs w:val="28"/>
        </w:rPr>
        <w:t>公司的</w:t>
      </w:r>
      <w:r w:rsidR="00BD1F57" w:rsidRPr="009C7824">
        <w:rPr>
          <w:rFonts w:asciiTheme="minorEastAsia" w:hAnsiTheme="minorEastAsia" w:hint="eastAsia"/>
          <w:sz w:val="28"/>
          <w:szCs w:val="28"/>
        </w:rPr>
        <w:t>发展</w:t>
      </w:r>
      <w:r w:rsidRPr="009C7824">
        <w:rPr>
          <w:rFonts w:asciiTheme="minorEastAsia" w:hAnsiTheme="minorEastAsia" w:hint="eastAsia"/>
          <w:sz w:val="28"/>
          <w:szCs w:val="28"/>
        </w:rPr>
        <w:t>而工作”。</w:t>
      </w:r>
      <w:r w:rsidR="007A36D8">
        <w:rPr>
          <w:rFonts w:asciiTheme="minorEastAsia" w:hAnsiTheme="minorEastAsia" w:hint="eastAsia"/>
          <w:sz w:val="28"/>
          <w:szCs w:val="28"/>
        </w:rPr>
        <w:t>“</w:t>
      </w:r>
      <w:r w:rsidRPr="009C7824">
        <w:rPr>
          <w:rFonts w:asciiTheme="minorEastAsia" w:hAnsiTheme="minorEastAsia" w:hint="eastAsia"/>
          <w:sz w:val="28"/>
          <w:szCs w:val="28"/>
        </w:rPr>
        <w:t>潮起海天阔，扬帆正当时</w:t>
      </w:r>
      <w:r w:rsidR="007A36D8">
        <w:rPr>
          <w:rFonts w:asciiTheme="minorEastAsia" w:hAnsiTheme="minorEastAsia" w:hint="eastAsia"/>
          <w:sz w:val="28"/>
          <w:szCs w:val="28"/>
        </w:rPr>
        <w:t>”</w:t>
      </w:r>
      <w:r w:rsidRPr="009C7824">
        <w:rPr>
          <w:rFonts w:asciiTheme="minorEastAsia" w:hAnsiTheme="minorEastAsia" w:hint="eastAsia"/>
          <w:sz w:val="28"/>
          <w:szCs w:val="28"/>
        </w:rPr>
        <w:t>。我们将乘十</w:t>
      </w:r>
      <w:r w:rsidR="00B6453E" w:rsidRPr="009C7824">
        <w:rPr>
          <w:rFonts w:asciiTheme="minorEastAsia" w:hAnsiTheme="minorEastAsia" w:hint="eastAsia"/>
          <w:sz w:val="28"/>
          <w:szCs w:val="28"/>
        </w:rPr>
        <w:t>九</w:t>
      </w:r>
      <w:r w:rsidRPr="009C7824">
        <w:rPr>
          <w:rFonts w:asciiTheme="minorEastAsia" w:hAnsiTheme="minorEastAsia" w:hint="eastAsia"/>
          <w:sz w:val="28"/>
          <w:szCs w:val="28"/>
        </w:rPr>
        <w:t>大东风，凝心聚力、再创佳绩，为打造“国内最佳、国际一流”</w:t>
      </w:r>
      <w:r w:rsidR="005D657A">
        <w:rPr>
          <w:rFonts w:asciiTheme="minorEastAsia" w:hAnsiTheme="minorEastAsia" w:hint="eastAsia"/>
          <w:sz w:val="28"/>
          <w:szCs w:val="28"/>
        </w:rPr>
        <w:t>企业、创造企业持续发展的驱动力、</w:t>
      </w:r>
      <w:r w:rsidRPr="009C7824">
        <w:rPr>
          <w:rFonts w:asciiTheme="minorEastAsia" w:hAnsiTheme="minorEastAsia" w:hint="eastAsia"/>
          <w:sz w:val="28"/>
          <w:szCs w:val="28"/>
        </w:rPr>
        <w:t>促进</w:t>
      </w:r>
      <w:r w:rsidR="00B6453E" w:rsidRPr="009C7824">
        <w:rPr>
          <w:rFonts w:asciiTheme="minorEastAsia" w:hAnsiTheme="minorEastAsia" w:hint="eastAsia"/>
          <w:sz w:val="28"/>
          <w:szCs w:val="28"/>
        </w:rPr>
        <w:t>超声</w:t>
      </w:r>
      <w:r w:rsidR="007A36D8">
        <w:rPr>
          <w:rFonts w:asciiTheme="minorEastAsia" w:hAnsiTheme="minorEastAsia" w:hint="eastAsia"/>
          <w:sz w:val="28"/>
          <w:szCs w:val="28"/>
        </w:rPr>
        <w:t>繁荣富强做出新的贡献！</w:t>
      </w:r>
    </w:p>
    <w:p w:rsidR="00CC0162" w:rsidRPr="00474D9B" w:rsidRDefault="00CC0162" w:rsidP="001F0132">
      <w:pPr>
        <w:ind w:firstLineChars="200" w:firstLine="562"/>
        <w:rPr>
          <w:rFonts w:asciiTheme="minorEastAsia" w:hAnsiTheme="minorEastAsia"/>
          <w:b/>
          <w:sz w:val="28"/>
          <w:szCs w:val="28"/>
        </w:rPr>
      </w:pPr>
      <w:r w:rsidRPr="00474D9B">
        <w:rPr>
          <w:rFonts w:asciiTheme="minorEastAsia" w:hAnsiTheme="minorEastAsia" w:hint="eastAsia"/>
          <w:b/>
          <w:sz w:val="28"/>
          <w:szCs w:val="28"/>
        </w:rPr>
        <w:t>七、端正工作态度，养成艰苦奋斗精神。</w:t>
      </w:r>
      <w:r w:rsidRPr="009C7824">
        <w:rPr>
          <w:rFonts w:asciiTheme="minorEastAsia" w:hAnsiTheme="minorEastAsia" w:hint="eastAsia"/>
          <w:sz w:val="28"/>
          <w:szCs w:val="28"/>
        </w:rPr>
        <w:t>“革命尚未成功，同志</w:t>
      </w:r>
      <w:r w:rsidRPr="009C7824">
        <w:rPr>
          <w:rFonts w:asciiTheme="minorEastAsia" w:hAnsiTheme="minorEastAsia" w:hint="eastAsia"/>
          <w:sz w:val="28"/>
          <w:szCs w:val="28"/>
        </w:rPr>
        <w:lastRenderedPageBreak/>
        <w:t>仍须努力”，复兴之路，其景可赞</w:t>
      </w:r>
      <w:r w:rsidR="001F0132">
        <w:rPr>
          <w:rFonts w:asciiTheme="minorEastAsia" w:hAnsiTheme="minorEastAsia" w:hint="eastAsia"/>
          <w:sz w:val="28"/>
          <w:szCs w:val="28"/>
        </w:rPr>
        <w:t>、</w:t>
      </w:r>
      <w:r w:rsidRPr="009C7824">
        <w:rPr>
          <w:rFonts w:asciiTheme="minorEastAsia" w:hAnsiTheme="minorEastAsia" w:hint="eastAsia"/>
          <w:sz w:val="28"/>
          <w:szCs w:val="28"/>
        </w:rPr>
        <w:t>其程也艰，百年梦想变成现实，中间还得有所动作，那就是实实在在的行动。坐而论道谁不会，起而行之显能耐。“</w:t>
      </w:r>
      <w:r w:rsidR="001F0132">
        <w:rPr>
          <w:rFonts w:asciiTheme="minorEastAsia" w:hAnsiTheme="minorEastAsia" w:hint="eastAsia"/>
          <w:sz w:val="28"/>
          <w:szCs w:val="28"/>
        </w:rPr>
        <w:t>空</w:t>
      </w:r>
      <w:r w:rsidRPr="009C7824">
        <w:rPr>
          <w:rFonts w:asciiTheme="minorEastAsia" w:hAnsiTheme="minorEastAsia" w:hint="eastAsia"/>
          <w:sz w:val="28"/>
          <w:szCs w:val="28"/>
        </w:rPr>
        <w:t>谈误国、实干兴邦”，比实绩不比态度。在工作中要坚决杜绝不求有功、但求无过，遇事退避三舍的消极态度，面对工作遇到的困难，自己要明白：责任重于泰山，事业任重道远，自己有幸成为企业的一员，就是要敢于担当、勇于担当、善于担当，在实践工作当中做出实绩，成为一名领导放心、客户</w:t>
      </w:r>
      <w:r w:rsidRPr="00774359">
        <w:rPr>
          <w:rFonts w:asciiTheme="minorEastAsia" w:hAnsiTheme="minorEastAsia" w:hint="eastAsia"/>
          <w:sz w:val="28"/>
          <w:szCs w:val="28"/>
        </w:rPr>
        <w:t>满意的</w:t>
      </w:r>
      <w:r w:rsidR="00542A08" w:rsidRPr="00774359">
        <w:rPr>
          <w:rFonts w:asciiTheme="minorEastAsia" w:hAnsiTheme="minorEastAsia" w:hint="eastAsia"/>
          <w:sz w:val="28"/>
          <w:szCs w:val="28"/>
        </w:rPr>
        <w:t>工作</w:t>
      </w:r>
      <w:r w:rsidRPr="00774359">
        <w:rPr>
          <w:rFonts w:asciiTheme="minorEastAsia" w:hAnsiTheme="minorEastAsia" w:hint="eastAsia"/>
          <w:sz w:val="28"/>
          <w:szCs w:val="28"/>
        </w:rPr>
        <w:t>人员。</w:t>
      </w:r>
    </w:p>
    <w:p w:rsidR="00CC0162" w:rsidRPr="009C7824" w:rsidRDefault="00CC0162" w:rsidP="00972818">
      <w:pPr>
        <w:ind w:firstLineChars="200" w:firstLine="562"/>
        <w:rPr>
          <w:rFonts w:asciiTheme="minorEastAsia" w:hAnsiTheme="minorEastAsia"/>
          <w:sz w:val="28"/>
          <w:szCs w:val="28"/>
        </w:rPr>
      </w:pPr>
      <w:r w:rsidRPr="00474D9B">
        <w:rPr>
          <w:rFonts w:asciiTheme="minorEastAsia" w:hAnsiTheme="minorEastAsia" w:hint="eastAsia"/>
          <w:b/>
          <w:sz w:val="28"/>
          <w:szCs w:val="28"/>
        </w:rPr>
        <w:t>八、坚定信念，赢得发展的主动权。</w:t>
      </w:r>
      <w:r w:rsidRPr="009C7824">
        <w:rPr>
          <w:rFonts w:asciiTheme="minorEastAsia" w:hAnsiTheme="minorEastAsia" w:hint="eastAsia"/>
          <w:sz w:val="28"/>
          <w:szCs w:val="28"/>
        </w:rPr>
        <w:t>我国经济已由高速增长阶段转向高质量发展阶段，正处在转变发展方式、优化经济结构、转换增长动力的攻关期，建设现代化经济体系是跨越关口的迫切要求和我国发展的战略目标。为我们国家今后的发展提出了纲领性的要求和目标。</w:t>
      </w:r>
      <w:r w:rsidR="00B6453E" w:rsidRPr="009C7824">
        <w:rPr>
          <w:rFonts w:asciiTheme="minorEastAsia" w:hAnsiTheme="minorEastAsia" w:hint="eastAsia"/>
          <w:sz w:val="28"/>
          <w:szCs w:val="28"/>
        </w:rPr>
        <w:t>我们公司正处在发展的上升期，由于进入市场比较晚，各方面不如大公司那么</w:t>
      </w:r>
      <w:r w:rsidR="00542A08" w:rsidRPr="009C7824">
        <w:rPr>
          <w:rFonts w:asciiTheme="minorEastAsia" w:hAnsiTheme="minorEastAsia" w:hint="eastAsia"/>
          <w:sz w:val="28"/>
          <w:szCs w:val="28"/>
        </w:rPr>
        <w:t>成熟</w:t>
      </w:r>
      <w:r w:rsidR="00B6453E" w:rsidRPr="009C7824">
        <w:rPr>
          <w:rFonts w:asciiTheme="minorEastAsia" w:hAnsiTheme="minorEastAsia" w:hint="eastAsia"/>
          <w:sz w:val="28"/>
          <w:szCs w:val="28"/>
        </w:rPr>
        <w:t>，但这对于我们来说，既是挑战，又是机遇。今年以来，在公司领导的带领下，销售总量相比去年已经有了大幅提升，我们始终保持谦卑的心态，在行业里面现在处于并将长期处于学习发展阶段，只有每个人的不懈努力，艰苦奋斗，才能立足于科技高速发展的新时代。</w:t>
      </w:r>
    </w:p>
    <w:p w:rsidR="00CC0162" w:rsidRPr="009C7824" w:rsidRDefault="00542A08" w:rsidP="009C7824">
      <w:pPr>
        <w:ind w:firstLineChars="200" w:firstLine="560"/>
        <w:rPr>
          <w:rFonts w:asciiTheme="minorEastAsia" w:hAnsiTheme="minorEastAsia"/>
          <w:sz w:val="28"/>
          <w:szCs w:val="28"/>
        </w:rPr>
      </w:pPr>
      <w:r w:rsidRPr="009C7824">
        <w:rPr>
          <w:rFonts w:asciiTheme="minorEastAsia" w:hAnsiTheme="minorEastAsia" w:hint="eastAsia"/>
          <w:sz w:val="28"/>
          <w:szCs w:val="28"/>
        </w:rPr>
        <w:t>十九</w:t>
      </w:r>
      <w:r w:rsidR="00CC0162" w:rsidRPr="009C7824">
        <w:rPr>
          <w:rFonts w:asciiTheme="minorEastAsia" w:hAnsiTheme="minorEastAsia" w:hint="eastAsia"/>
          <w:sz w:val="28"/>
          <w:szCs w:val="28"/>
        </w:rPr>
        <w:t>大已为我们铺展开了宏伟蓝图，倍感振奋、催人奋进。主宰世界未来发展的是我们这一代年轻的中间力量，我坚信，只要是金子，</w:t>
      </w:r>
      <w:r w:rsidR="00972818">
        <w:rPr>
          <w:rFonts w:asciiTheme="minorEastAsia" w:hAnsiTheme="minorEastAsia" w:hint="eastAsia"/>
          <w:sz w:val="28"/>
          <w:szCs w:val="28"/>
        </w:rPr>
        <w:t>就能发光；只要有斗志昂扬的精神，就会有所获得。</w:t>
      </w:r>
      <w:r w:rsidR="00CC0162" w:rsidRPr="009C7824">
        <w:rPr>
          <w:rFonts w:asciiTheme="minorEastAsia" w:hAnsiTheme="minorEastAsia" w:hint="eastAsia"/>
          <w:sz w:val="28"/>
          <w:szCs w:val="28"/>
        </w:rPr>
        <w:t>即使是最平凡的工作也有闪光的地方，纵然在最普通的岗位也能创造出人生的价值。此次十九大的持续深入学习，是我从业来又一次接受的最为深刻的综</w:t>
      </w:r>
      <w:r w:rsidR="00CC0162" w:rsidRPr="009C7824">
        <w:rPr>
          <w:rFonts w:asciiTheme="minorEastAsia" w:hAnsiTheme="minorEastAsia" w:hint="eastAsia"/>
          <w:sz w:val="28"/>
          <w:szCs w:val="28"/>
        </w:rPr>
        <w:lastRenderedPageBreak/>
        <w:t>合素质教育</w:t>
      </w:r>
      <w:r w:rsidR="00972818">
        <w:rPr>
          <w:rFonts w:asciiTheme="minorEastAsia" w:hAnsiTheme="minorEastAsia" w:hint="eastAsia"/>
          <w:sz w:val="28"/>
          <w:szCs w:val="28"/>
        </w:rPr>
        <w:t>洗涤</w:t>
      </w:r>
      <w:r w:rsidR="00CC0162" w:rsidRPr="009C7824">
        <w:rPr>
          <w:rFonts w:asciiTheme="minorEastAsia" w:hAnsiTheme="minorEastAsia" w:hint="eastAsia"/>
          <w:sz w:val="28"/>
          <w:szCs w:val="28"/>
        </w:rPr>
        <w:t>，我找到了自我价值的取向与是非标准，找准了工作的重要点与核心，更加坚定了自己身上的责任心与使命感，坚守心中</w:t>
      </w:r>
      <w:r w:rsidR="00972818">
        <w:rPr>
          <w:rFonts w:asciiTheme="minorEastAsia" w:hAnsiTheme="minorEastAsia" w:hint="eastAsia"/>
          <w:sz w:val="28"/>
          <w:szCs w:val="28"/>
        </w:rPr>
        <w:t>的</w:t>
      </w:r>
      <w:r w:rsidR="00CC0162" w:rsidRPr="009C7824">
        <w:rPr>
          <w:rFonts w:asciiTheme="minorEastAsia" w:hAnsiTheme="minorEastAsia" w:hint="eastAsia"/>
          <w:sz w:val="28"/>
          <w:szCs w:val="28"/>
        </w:rPr>
        <w:t>理念信念，坚持不断学习、与时俱进，增强自身工作本领和素质。群星闪烁时我们同样灿烂，那是我们拥有一个伟大的中华人民共和国的共同家园。在这里，我信守同样的精神文化，写下同样的奉献承诺，拥有同样的壮美人生，也践诺我的青</w:t>
      </w:r>
      <w:r w:rsidR="00972818">
        <w:rPr>
          <w:rFonts w:asciiTheme="minorEastAsia" w:hAnsiTheme="minorEastAsia" w:hint="eastAsia"/>
          <w:sz w:val="28"/>
          <w:szCs w:val="28"/>
        </w:rPr>
        <w:t>春誓言，无怨无悔的默默付出！</w:t>
      </w:r>
    </w:p>
    <w:p w:rsidR="00421629" w:rsidRPr="009C7824" w:rsidRDefault="00421629" w:rsidP="009C7824">
      <w:pPr>
        <w:ind w:firstLineChars="200" w:firstLine="560"/>
        <w:rPr>
          <w:rFonts w:asciiTheme="minorEastAsia" w:hAnsiTheme="minorEastAsia"/>
          <w:sz w:val="28"/>
          <w:szCs w:val="28"/>
        </w:rPr>
      </w:pPr>
    </w:p>
    <w:p w:rsidR="004D1FE6" w:rsidRPr="009C7824" w:rsidRDefault="00421629" w:rsidP="009C7824">
      <w:pPr>
        <w:ind w:firstLineChars="200" w:firstLine="560"/>
        <w:rPr>
          <w:rFonts w:asciiTheme="minorEastAsia" w:hAnsiTheme="minorEastAsia"/>
          <w:sz w:val="28"/>
          <w:szCs w:val="28"/>
        </w:rPr>
      </w:pPr>
      <w:r w:rsidRPr="009C7824">
        <w:rPr>
          <w:rFonts w:asciiTheme="minorEastAsia" w:hAnsiTheme="minorEastAsia" w:hint="eastAsia"/>
          <w:sz w:val="28"/>
          <w:szCs w:val="28"/>
        </w:rPr>
        <w:t xml:space="preserve">                                   </w:t>
      </w:r>
    </w:p>
    <w:p w:rsidR="00421629" w:rsidRPr="009C7824" w:rsidRDefault="00421629" w:rsidP="009C7824">
      <w:pPr>
        <w:ind w:firstLineChars="200" w:firstLine="560"/>
        <w:rPr>
          <w:rFonts w:asciiTheme="minorEastAsia" w:hAnsiTheme="minorEastAsia"/>
          <w:sz w:val="28"/>
          <w:szCs w:val="28"/>
        </w:rPr>
      </w:pPr>
    </w:p>
    <w:sectPr w:rsidR="00421629" w:rsidRPr="009C7824" w:rsidSect="00DE0E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491" w:rsidRDefault="007C3491" w:rsidP="001B2B0E">
      <w:r>
        <w:separator/>
      </w:r>
    </w:p>
  </w:endnote>
  <w:endnote w:type="continuationSeparator" w:id="1">
    <w:p w:rsidR="007C3491" w:rsidRDefault="007C3491" w:rsidP="001B2B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491" w:rsidRDefault="007C3491" w:rsidP="001B2B0E">
      <w:r>
        <w:separator/>
      </w:r>
    </w:p>
  </w:footnote>
  <w:footnote w:type="continuationSeparator" w:id="1">
    <w:p w:rsidR="007C3491" w:rsidRDefault="007C3491" w:rsidP="001B2B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2B0E"/>
    <w:rsid w:val="000917FF"/>
    <w:rsid w:val="00100970"/>
    <w:rsid w:val="001B2B0E"/>
    <w:rsid w:val="001C2242"/>
    <w:rsid w:val="001D2FC6"/>
    <w:rsid w:val="001F0132"/>
    <w:rsid w:val="00272033"/>
    <w:rsid w:val="002F6EE8"/>
    <w:rsid w:val="003150C2"/>
    <w:rsid w:val="0033466E"/>
    <w:rsid w:val="003F43F3"/>
    <w:rsid w:val="00421629"/>
    <w:rsid w:val="0043005C"/>
    <w:rsid w:val="00474D9B"/>
    <w:rsid w:val="004D0C87"/>
    <w:rsid w:val="004D1FE6"/>
    <w:rsid w:val="005008C3"/>
    <w:rsid w:val="00542A08"/>
    <w:rsid w:val="005D657A"/>
    <w:rsid w:val="00600BB5"/>
    <w:rsid w:val="006E7548"/>
    <w:rsid w:val="0072642F"/>
    <w:rsid w:val="00774359"/>
    <w:rsid w:val="007A36D8"/>
    <w:rsid w:val="007B7DF3"/>
    <w:rsid w:val="007C3491"/>
    <w:rsid w:val="00891A71"/>
    <w:rsid w:val="00972818"/>
    <w:rsid w:val="009C18FD"/>
    <w:rsid w:val="009C7824"/>
    <w:rsid w:val="009D0380"/>
    <w:rsid w:val="00A9107F"/>
    <w:rsid w:val="00AF0990"/>
    <w:rsid w:val="00AF287C"/>
    <w:rsid w:val="00B2620F"/>
    <w:rsid w:val="00B6453E"/>
    <w:rsid w:val="00B708BA"/>
    <w:rsid w:val="00B81B98"/>
    <w:rsid w:val="00BA2919"/>
    <w:rsid w:val="00BD1F57"/>
    <w:rsid w:val="00BD4425"/>
    <w:rsid w:val="00C5075A"/>
    <w:rsid w:val="00CA4F1D"/>
    <w:rsid w:val="00CC0162"/>
    <w:rsid w:val="00CD2F90"/>
    <w:rsid w:val="00D55F1D"/>
    <w:rsid w:val="00DE0EAA"/>
    <w:rsid w:val="00E06CFD"/>
    <w:rsid w:val="00E36E32"/>
    <w:rsid w:val="00E741C5"/>
    <w:rsid w:val="00FA4A75"/>
    <w:rsid w:val="00FB1A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EAA"/>
    <w:pPr>
      <w:widowControl w:val="0"/>
      <w:jc w:val="both"/>
    </w:pPr>
  </w:style>
  <w:style w:type="paragraph" w:styleId="1">
    <w:name w:val="heading 1"/>
    <w:basedOn w:val="a"/>
    <w:link w:val="1Char"/>
    <w:uiPriority w:val="9"/>
    <w:qFormat/>
    <w:rsid w:val="001B2B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2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2B0E"/>
    <w:rPr>
      <w:sz w:val="18"/>
      <w:szCs w:val="18"/>
    </w:rPr>
  </w:style>
  <w:style w:type="paragraph" w:styleId="a4">
    <w:name w:val="footer"/>
    <w:basedOn w:val="a"/>
    <w:link w:val="Char0"/>
    <w:uiPriority w:val="99"/>
    <w:semiHidden/>
    <w:unhideWhenUsed/>
    <w:rsid w:val="001B2B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2B0E"/>
    <w:rPr>
      <w:sz w:val="18"/>
      <w:szCs w:val="18"/>
    </w:rPr>
  </w:style>
  <w:style w:type="character" w:customStyle="1" w:styleId="1Char">
    <w:name w:val="标题 1 Char"/>
    <w:basedOn w:val="a0"/>
    <w:link w:val="1"/>
    <w:uiPriority w:val="9"/>
    <w:rsid w:val="001B2B0E"/>
    <w:rPr>
      <w:rFonts w:ascii="宋体" w:eastAsia="宋体" w:hAnsi="宋体" w:cs="宋体"/>
      <w:b/>
      <w:bCs/>
      <w:kern w:val="36"/>
      <w:sz w:val="48"/>
      <w:szCs w:val="48"/>
    </w:rPr>
  </w:style>
  <w:style w:type="character" w:styleId="a5">
    <w:name w:val="Strong"/>
    <w:basedOn w:val="a0"/>
    <w:uiPriority w:val="22"/>
    <w:qFormat/>
    <w:rsid w:val="001B2B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658888">
      <w:bodyDiv w:val="1"/>
      <w:marLeft w:val="0"/>
      <w:marRight w:val="0"/>
      <w:marTop w:val="0"/>
      <w:marBottom w:val="0"/>
      <w:divBdr>
        <w:top w:val="none" w:sz="0" w:space="0" w:color="auto"/>
        <w:left w:val="none" w:sz="0" w:space="0" w:color="auto"/>
        <w:bottom w:val="none" w:sz="0" w:space="0" w:color="auto"/>
        <w:right w:val="none" w:sz="0" w:space="0" w:color="auto"/>
      </w:divBdr>
      <w:divsChild>
        <w:div w:id="1752894165">
          <w:marLeft w:val="0"/>
          <w:marRight w:val="0"/>
          <w:marTop w:val="0"/>
          <w:marBottom w:val="90"/>
          <w:divBdr>
            <w:top w:val="single" w:sz="6" w:space="0" w:color="D3D3D3"/>
            <w:left w:val="single" w:sz="6" w:space="0" w:color="D3D3D3"/>
            <w:bottom w:val="single" w:sz="6" w:space="0" w:color="D3D3D3"/>
            <w:right w:val="single" w:sz="6" w:space="0" w:color="D3D3D3"/>
          </w:divBdr>
          <w:divsChild>
            <w:div w:id="766656899">
              <w:marLeft w:val="75"/>
              <w:marRight w:val="75"/>
              <w:marTop w:val="0"/>
              <w:marBottom w:val="0"/>
              <w:divBdr>
                <w:top w:val="none" w:sz="0" w:space="0" w:color="auto"/>
                <w:left w:val="none" w:sz="0" w:space="0" w:color="auto"/>
                <w:bottom w:val="none" w:sz="0" w:space="0" w:color="auto"/>
                <w:right w:val="none" w:sz="0" w:space="0" w:color="auto"/>
              </w:divBdr>
              <w:divsChild>
                <w:div w:id="981228902">
                  <w:marLeft w:val="0"/>
                  <w:marRight w:val="0"/>
                  <w:marTop w:val="0"/>
                  <w:marBottom w:val="0"/>
                  <w:divBdr>
                    <w:top w:val="none" w:sz="0" w:space="0" w:color="auto"/>
                    <w:left w:val="none" w:sz="0" w:space="0" w:color="auto"/>
                    <w:bottom w:val="none" w:sz="0" w:space="0" w:color="auto"/>
                    <w:right w:val="none" w:sz="0" w:space="0" w:color="auto"/>
                  </w:divBdr>
                  <w:divsChild>
                    <w:div w:id="1313750469">
                      <w:marLeft w:val="0"/>
                      <w:marRight w:val="0"/>
                      <w:marTop w:val="0"/>
                      <w:marBottom w:val="0"/>
                      <w:divBdr>
                        <w:top w:val="none" w:sz="0" w:space="0" w:color="auto"/>
                        <w:left w:val="none" w:sz="0" w:space="0" w:color="auto"/>
                        <w:bottom w:val="none" w:sz="0" w:space="0" w:color="auto"/>
                        <w:right w:val="none" w:sz="0" w:space="0" w:color="auto"/>
                      </w:divBdr>
                      <w:divsChild>
                        <w:div w:id="604729574">
                          <w:marLeft w:val="0"/>
                          <w:marRight w:val="0"/>
                          <w:marTop w:val="0"/>
                          <w:marBottom w:val="0"/>
                          <w:divBdr>
                            <w:top w:val="none" w:sz="0" w:space="0" w:color="auto"/>
                            <w:left w:val="none" w:sz="0" w:space="0" w:color="auto"/>
                            <w:bottom w:val="none" w:sz="0" w:space="0" w:color="auto"/>
                            <w:right w:val="none" w:sz="0" w:space="0" w:color="auto"/>
                          </w:divBdr>
                          <w:divsChild>
                            <w:div w:id="1101030281">
                              <w:marLeft w:val="0"/>
                              <w:marRight w:val="0"/>
                              <w:marTop w:val="0"/>
                              <w:marBottom w:val="0"/>
                              <w:divBdr>
                                <w:top w:val="none" w:sz="0" w:space="0" w:color="auto"/>
                                <w:left w:val="none" w:sz="0" w:space="0" w:color="auto"/>
                                <w:bottom w:val="none" w:sz="0" w:space="0" w:color="auto"/>
                                <w:right w:val="none" w:sz="0" w:space="0" w:color="auto"/>
                              </w:divBdr>
                              <w:divsChild>
                                <w:div w:id="1917936281">
                                  <w:marLeft w:val="0"/>
                                  <w:marRight w:val="0"/>
                                  <w:marTop w:val="0"/>
                                  <w:marBottom w:val="0"/>
                                  <w:divBdr>
                                    <w:top w:val="none" w:sz="0" w:space="0" w:color="auto"/>
                                    <w:left w:val="none" w:sz="0" w:space="0" w:color="auto"/>
                                    <w:bottom w:val="none" w:sz="0" w:space="0" w:color="auto"/>
                                    <w:right w:val="none" w:sz="0" w:space="0" w:color="auto"/>
                                  </w:divBdr>
                                  <w:divsChild>
                                    <w:div w:id="662321085">
                                      <w:marLeft w:val="0"/>
                                      <w:marRight w:val="0"/>
                                      <w:marTop w:val="0"/>
                                      <w:marBottom w:val="0"/>
                                      <w:divBdr>
                                        <w:top w:val="none" w:sz="0" w:space="0" w:color="auto"/>
                                        <w:left w:val="none" w:sz="0" w:space="0" w:color="auto"/>
                                        <w:bottom w:val="none" w:sz="0" w:space="0" w:color="auto"/>
                                        <w:right w:val="none" w:sz="0" w:space="0" w:color="auto"/>
                                      </w:divBdr>
                                    </w:div>
                                  </w:divsChild>
                                </w:div>
                                <w:div w:id="924148231">
                                  <w:marLeft w:val="0"/>
                                  <w:marRight w:val="0"/>
                                  <w:marTop w:val="0"/>
                                  <w:marBottom w:val="0"/>
                                  <w:divBdr>
                                    <w:top w:val="none" w:sz="0" w:space="0" w:color="auto"/>
                                    <w:left w:val="none" w:sz="0" w:space="0" w:color="auto"/>
                                    <w:bottom w:val="none" w:sz="0" w:space="0" w:color="auto"/>
                                    <w:right w:val="none" w:sz="0" w:space="0" w:color="auto"/>
                                  </w:divBdr>
                                  <w:divsChild>
                                    <w:div w:id="919174734">
                                      <w:marLeft w:val="0"/>
                                      <w:marRight w:val="0"/>
                                      <w:marTop w:val="0"/>
                                      <w:marBottom w:val="0"/>
                                      <w:divBdr>
                                        <w:top w:val="none" w:sz="0" w:space="0" w:color="auto"/>
                                        <w:left w:val="none" w:sz="0" w:space="0" w:color="auto"/>
                                        <w:bottom w:val="none" w:sz="0" w:space="0" w:color="auto"/>
                                        <w:right w:val="none" w:sz="0" w:space="0" w:color="auto"/>
                                      </w:divBdr>
                                    </w:div>
                                  </w:divsChild>
                                </w:div>
                                <w:div w:id="1324628070">
                                  <w:marLeft w:val="0"/>
                                  <w:marRight w:val="0"/>
                                  <w:marTop w:val="0"/>
                                  <w:marBottom w:val="0"/>
                                  <w:divBdr>
                                    <w:top w:val="none" w:sz="0" w:space="0" w:color="auto"/>
                                    <w:left w:val="none" w:sz="0" w:space="0" w:color="auto"/>
                                    <w:bottom w:val="none" w:sz="0" w:space="0" w:color="auto"/>
                                    <w:right w:val="none" w:sz="0" w:space="0" w:color="auto"/>
                                  </w:divBdr>
                                  <w:divsChild>
                                    <w:div w:id="1282609328">
                                      <w:marLeft w:val="0"/>
                                      <w:marRight w:val="0"/>
                                      <w:marTop w:val="0"/>
                                      <w:marBottom w:val="0"/>
                                      <w:divBdr>
                                        <w:top w:val="none" w:sz="0" w:space="0" w:color="auto"/>
                                        <w:left w:val="none" w:sz="0" w:space="0" w:color="auto"/>
                                        <w:bottom w:val="none" w:sz="0" w:space="0" w:color="auto"/>
                                        <w:right w:val="none" w:sz="0" w:space="0" w:color="auto"/>
                                      </w:divBdr>
                                    </w:div>
                                  </w:divsChild>
                                </w:div>
                                <w:div w:id="1679846372">
                                  <w:marLeft w:val="0"/>
                                  <w:marRight w:val="0"/>
                                  <w:marTop w:val="0"/>
                                  <w:marBottom w:val="0"/>
                                  <w:divBdr>
                                    <w:top w:val="none" w:sz="0" w:space="0" w:color="auto"/>
                                    <w:left w:val="none" w:sz="0" w:space="0" w:color="auto"/>
                                    <w:bottom w:val="none" w:sz="0" w:space="0" w:color="auto"/>
                                    <w:right w:val="none" w:sz="0" w:space="0" w:color="auto"/>
                                  </w:divBdr>
                                  <w:divsChild>
                                    <w:div w:id="1260210814">
                                      <w:marLeft w:val="0"/>
                                      <w:marRight w:val="0"/>
                                      <w:marTop w:val="0"/>
                                      <w:marBottom w:val="0"/>
                                      <w:divBdr>
                                        <w:top w:val="none" w:sz="0" w:space="0" w:color="auto"/>
                                        <w:left w:val="none" w:sz="0" w:space="0" w:color="auto"/>
                                        <w:bottom w:val="none" w:sz="0" w:space="0" w:color="auto"/>
                                        <w:right w:val="none" w:sz="0" w:space="0" w:color="auto"/>
                                      </w:divBdr>
                                    </w:div>
                                  </w:divsChild>
                                </w:div>
                                <w:div w:id="1856574372">
                                  <w:marLeft w:val="0"/>
                                  <w:marRight w:val="0"/>
                                  <w:marTop w:val="0"/>
                                  <w:marBottom w:val="0"/>
                                  <w:divBdr>
                                    <w:top w:val="none" w:sz="0" w:space="0" w:color="auto"/>
                                    <w:left w:val="none" w:sz="0" w:space="0" w:color="auto"/>
                                    <w:bottom w:val="none" w:sz="0" w:space="0" w:color="auto"/>
                                    <w:right w:val="none" w:sz="0" w:space="0" w:color="auto"/>
                                  </w:divBdr>
                                  <w:divsChild>
                                    <w:div w:id="520898941">
                                      <w:marLeft w:val="0"/>
                                      <w:marRight w:val="0"/>
                                      <w:marTop w:val="0"/>
                                      <w:marBottom w:val="0"/>
                                      <w:divBdr>
                                        <w:top w:val="none" w:sz="0" w:space="0" w:color="auto"/>
                                        <w:left w:val="none" w:sz="0" w:space="0" w:color="auto"/>
                                        <w:bottom w:val="none" w:sz="0" w:space="0" w:color="auto"/>
                                        <w:right w:val="none" w:sz="0" w:space="0" w:color="auto"/>
                                      </w:divBdr>
                                    </w:div>
                                  </w:divsChild>
                                </w:div>
                                <w:div w:id="1739552727">
                                  <w:marLeft w:val="0"/>
                                  <w:marRight w:val="0"/>
                                  <w:marTop w:val="0"/>
                                  <w:marBottom w:val="0"/>
                                  <w:divBdr>
                                    <w:top w:val="none" w:sz="0" w:space="0" w:color="auto"/>
                                    <w:left w:val="none" w:sz="0" w:space="0" w:color="auto"/>
                                    <w:bottom w:val="none" w:sz="0" w:space="0" w:color="auto"/>
                                    <w:right w:val="none" w:sz="0" w:space="0" w:color="auto"/>
                                  </w:divBdr>
                                  <w:divsChild>
                                    <w:div w:id="2090421940">
                                      <w:marLeft w:val="0"/>
                                      <w:marRight w:val="0"/>
                                      <w:marTop w:val="0"/>
                                      <w:marBottom w:val="0"/>
                                      <w:divBdr>
                                        <w:top w:val="none" w:sz="0" w:space="0" w:color="auto"/>
                                        <w:left w:val="none" w:sz="0" w:space="0" w:color="auto"/>
                                        <w:bottom w:val="none" w:sz="0" w:space="0" w:color="auto"/>
                                        <w:right w:val="none" w:sz="0" w:space="0" w:color="auto"/>
                                      </w:divBdr>
                                    </w:div>
                                  </w:divsChild>
                                </w:div>
                                <w:div w:id="272515842">
                                  <w:marLeft w:val="0"/>
                                  <w:marRight w:val="0"/>
                                  <w:marTop w:val="0"/>
                                  <w:marBottom w:val="0"/>
                                  <w:divBdr>
                                    <w:top w:val="none" w:sz="0" w:space="0" w:color="auto"/>
                                    <w:left w:val="none" w:sz="0" w:space="0" w:color="auto"/>
                                    <w:bottom w:val="none" w:sz="0" w:space="0" w:color="auto"/>
                                    <w:right w:val="none" w:sz="0" w:space="0" w:color="auto"/>
                                  </w:divBdr>
                                  <w:divsChild>
                                    <w:div w:id="3252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793520">
          <w:marLeft w:val="0"/>
          <w:marRight w:val="0"/>
          <w:marTop w:val="0"/>
          <w:marBottom w:val="90"/>
          <w:divBdr>
            <w:top w:val="single" w:sz="6" w:space="0" w:color="D3D3D3"/>
            <w:left w:val="single" w:sz="6" w:space="0" w:color="D3D3D3"/>
            <w:bottom w:val="single" w:sz="6" w:space="0" w:color="D3D3D3"/>
            <w:right w:val="single" w:sz="6" w:space="0" w:color="D3D3D3"/>
          </w:divBdr>
          <w:divsChild>
            <w:div w:id="1415202639">
              <w:marLeft w:val="75"/>
              <w:marRight w:val="75"/>
              <w:marTop w:val="0"/>
              <w:marBottom w:val="0"/>
              <w:divBdr>
                <w:top w:val="none" w:sz="0" w:space="0" w:color="auto"/>
                <w:left w:val="none" w:sz="0" w:space="0" w:color="auto"/>
                <w:bottom w:val="none" w:sz="0" w:space="0" w:color="auto"/>
                <w:right w:val="none" w:sz="0" w:space="0" w:color="auto"/>
              </w:divBdr>
              <w:divsChild>
                <w:div w:id="1952470554">
                  <w:marLeft w:val="0"/>
                  <w:marRight w:val="0"/>
                  <w:marTop w:val="0"/>
                  <w:marBottom w:val="0"/>
                  <w:divBdr>
                    <w:top w:val="none" w:sz="0" w:space="0" w:color="auto"/>
                    <w:left w:val="none" w:sz="0" w:space="0" w:color="auto"/>
                    <w:bottom w:val="none" w:sz="0" w:space="0" w:color="auto"/>
                    <w:right w:val="none" w:sz="0" w:space="0" w:color="auto"/>
                  </w:divBdr>
                  <w:divsChild>
                    <w:div w:id="1895045542">
                      <w:marLeft w:val="0"/>
                      <w:marRight w:val="0"/>
                      <w:marTop w:val="0"/>
                      <w:marBottom w:val="0"/>
                      <w:divBdr>
                        <w:top w:val="none" w:sz="0" w:space="0" w:color="auto"/>
                        <w:left w:val="none" w:sz="0" w:space="0" w:color="auto"/>
                        <w:bottom w:val="none" w:sz="0" w:space="0" w:color="auto"/>
                        <w:right w:val="none" w:sz="0" w:space="0" w:color="auto"/>
                      </w:divBdr>
                      <w:divsChild>
                        <w:div w:id="1046366843">
                          <w:marLeft w:val="0"/>
                          <w:marRight w:val="0"/>
                          <w:marTop w:val="0"/>
                          <w:marBottom w:val="0"/>
                          <w:divBdr>
                            <w:top w:val="none" w:sz="0" w:space="0" w:color="auto"/>
                            <w:left w:val="none" w:sz="0" w:space="0" w:color="auto"/>
                            <w:bottom w:val="none" w:sz="0" w:space="0" w:color="auto"/>
                            <w:right w:val="none" w:sz="0" w:space="0" w:color="auto"/>
                          </w:divBdr>
                          <w:divsChild>
                            <w:div w:id="1439136675">
                              <w:marLeft w:val="0"/>
                              <w:marRight w:val="0"/>
                              <w:marTop w:val="0"/>
                              <w:marBottom w:val="0"/>
                              <w:divBdr>
                                <w:top w:val="none" w:sz="0" w:space="0" w:color="auto"/>
                                <w:left w:val="none" w:sz="0" w:space="0" w:color="auto"/>
                                <w:bottom w:val="none" w:sz="0" w:space="0" w:color="auto"/>
                                <w:right w:val="none" w:sz="0" w:space="0" w:color="auto"/>
                              </w:divBdr>
                              <w:divsChild>
                                <w:div w:id="135293974">
                                  <w:marLeft w:val="0"/>
                                  <w:marRight w:val="0"/>
                                  <w:marTop w:val="0"/>
                                  <w:marBottom w:val="0"/>
                                  <w:divBdr>
                                    <w:top w:val="none" w:sz="0" w:space="0" w:color="auto"/>
                                    <w:left w:val="none" w:sz="0" w:space="0" w:color="auto"/>
                                    <w:bottom w:val="none" w:sz="0" w:space="0" w:color="auto"/>
                                    <w:right w:val="none" w:sz="0" w:space="0" w:color="auto"/>
                                  </w:divBdr>
                                  <w:divsChild>
                                    <w:div w:id="429089756">
                                      <w:marLeft w:val="0"/>
                                      <w:marRight w:val="0"/>
                                      <w:marTop w:val="0"/>
                                      <w:marBottom w:val="0"/>
                                      <w:divBdr>
                                        <w:top w:val="none" w:sz="0" w:space="0" w:color="auto"/>
                                        <w:left w:val="none" w:sz="0" w:space="0" w:color="auto"/>
                                        <w:bottom w:val="none" w:sz="0" w:space="0" w:color="auto"/>
                                        <w:right w:val="none" w:sz="0" w:space="0" w:color="auto"/>
                                      </w:divBdr>
                                    </w:div>
                                  </w:divsChild>
                                </w:div>
                                <w:div w:id="135495644">
                                  <w:marLeft w:val="0"/>
                                  <w:marRight w:val="0"/>
                                  <w:marTop w:val="0"/>
                                  <w:marBottom w:val="0"/>
                                  <w:divBdr>
                                    <w:top w:val="none" w:sz="0" w:space="0" w:color="auto"/>
                                    <w:left w:val="none" w:sz="0" w:space="0" w:color="auto"/>
                                    <w:bottom w:val="none" w:sz="0" w:space="0" w:color="auto"/>
                                    <w:right w:val="none" w:sz="0" w:space="0" w:color="auto"/>
                                  </w:divBdr>
                                  <w:divsChild>
                                    <w:div w:id="976954878">
                                      <w:marLeft w:val="0"/>
                                      <w:marRight w:val="0"/>
                                      <w:marTop w:val="0"/>
                                      <w:marBottom w:val="0"/>
                                      <w:divBdr>
                                        <w:top w:val="none" w:sz="0" w:space="0" w:color="auto"/>
                                        <w:left w:val="none" w:sz="0" w:space="0" w:color="auto"/>
                                        <w:bottom w:val="none" w:sz="0" w:space="0" w:color="auto"/>
                                        <w:right w:val="none" w:sz="0" w:space="0" w:color="auto"/>
                                      </w:divBdr>
                                    </w:div>
                                  </w:divsChild>
                                </w:div>
                                <w:div w:id="952252415">
                                  <w:marLeft w:val="0"/>
                                  <w:marRight w:val="0"/>
                                  <w:marTop w:val="0"/>
                                  <w:marBottom w:val="0"/>
                                  <w:divBdr>
                                    <w:top w:val="none" w:sz="0" w:space="0" w:color="auto"/>
                                    <w:left w:val="none" w:sz="0" w:space="0" w:color="auto"/>
                                    <w:bottom w:val="none" w:sz="0" w:space="0" w:color="auto"/>
                                    <w:right w:val="none" w:sz="0" w:space="0" w:color="auto"/>
                                  </w:divBdr>
                                  <w:divsChild>
                                    <w:div w:id="1022703845">
                                      <w:marLeft w:val="0"/>
                                      <w:marRight w:val="0"/>
                                      <w:marTop w:val="0"/>
                                      <w:marBottom w:val="0"/>
                                      <w:divBdr>
                                        <w:top w:val="none" w:sz="0" w:space="0" w:color="auto"/>
                                        <w:left w:val="none" w:sz="0" w:space="0" w:color="auto"/>
                                        <w:bottom w:val="none" w:sz="0" w:space="0" w:color="auto"/>
                                        <w:right w:val="none" w:sz="0" w:space="0" w:color="auto"/>
                                      </w:divBdr>
                                    </w:div>
                                  </w:divsChild>
                                </w:div>
                                <w:div w:id="347677382">
                                  <w:marLeft w:val="0"/>
                                  <w:marRight w:val="0"/>
                                  <w:marTop w:val="0"/>
                                  <w:marBottom w:val="0"/>
                                  <w:divBdr>
                                    <w:top w:val="none" w:sz="0" w:space="0" w:color="auto"/>
                                    <w:left w:val="none" w:sz="0" w:space="0" w:color="auto"/>
                                    <w:bottom w:val="none" w:sz="0" w:space="0" w:color="auto"/>
                                    <w:right w:val="none" w:sz="0" w:space="0" w:color="auto"/>
                                  </w:divBdr>
                                  <w:divsChild>
                                    <w:div w:id="1218010669">
                                      <w:marLeft w:val="0"/>
                                      <w:marRight w:val="0"/>
                                      <w:marTop w:val="0"/>
                                      <w:marBottom w:val="0"/>
                                      <w:divBdr>
                                        <w:top w:val="none" w:sz="0" w:space="0" w:color="auto"/>
                                        <w:left w:val="none" w:sz="0" w:space="0" w:color="auto"/>
                                        <w:bottom w:val="none" w:sz="0" w:space="0" w:color="auto"/>
                                        <w:right w:val="none" w:sz="0" w:space="0" w:color="auto"/>
                                      </w:divBdr>
                                    </w:div>
                                  </w:divsChild>
                                </w:div>
                                <w:div w:id="2081631868">
                                  <w:marLeft w:val="0"/>
                                  <w:marRight w:val="0"/>
                                  <w:marTop w:val="0"/>
                                  <w:marBottom w:val="0"/>
                                  <w:divBdr>
                                    <w:top w:val="none" w:sz="0" w:space="0" w:color="auto"/>
                                    <w:left w:val="none" w:sz="0" w:space="0" w:color="auto"/>
                                    <w:bottom w:val="none" w:sz="0" w:space="0" w:color="auto"/>
                                    <w:right w:val="none" w:sz="0" w:space="0" w:color="auto"/>
                                  </w:divBdr>
                                  <w:divsChild>
                                    <w:div w:id="267782184">
                                      <w:marLeft w:val="0"/>
                                      <w:marRight w:val="0"/>
                                      <w:marTop w:val="0"/>
                                      <w:marBottom w:val="0"/>
                                      <w:divBdr>
                                        <w:top w:val="none" w:sz="0" w:space="0" w:color="auto"/>
                                        <w:left w:val="none" w:sz="0" w:space="0" w:color="auto"/>
                                        <w:bottom w:val="none" w:sz="0" w:space="0" w:color="auto"/>
                                        <w:right w:val="none" w:sz="0" w:space="0" w:color="auto"/>
                                      </w:divBdr>
                                    </w:div>
                                  </w:divsChild>
                                </w:div>
                                <w:div w:id="2055423975">
                                  <w:marLeft w:val="0"/>
                                  <w:marRight w:val="0"/>
                                  <w:marTop w:val="0"/>
                                  <w:marBottom w:val="0"/>
                                  <w:divBdr>
                                    <w:top w:val="none" w:sz="0" w:space="0" w:color="auto"/>
                                    <w:left w:val="none" w:sz="0" w:space="0" w:color="auto"/>
                                    <w:bottom w:val="none" w:sz="0" w:space="0" w:color="auto"/>
                                    <w:right w:val="none" w:sz="0" w:space="0" w:color="auto"/>
                                  </w:divBdr>
                                  <w:divsChild>
                                    <w:div w:id="19044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40448">
      <w:bodyDiv w:val="1"/>
      <w:marLeft w:val="0"/>
      <w:marRight w:val="0"/>
      <w:marTop w:val="0"/>
      <w:marBottom w:val="0"/>
      <w:divBdr>
        <w:top w:val="none" w:sz="0" w:space="0" w:color="auto"/>
        <w:left w:val="none" w:sz="0" w:space="0" w:color="auto"/>
        <w:bottom w:val="none" w:sz="0" w:space="0" w:color="auto"/>
        <w:right w:val="none" w:sz="0" w:space="0" w:color="auto"/>
      </w:divBdr>
      <w:divsChild>
        <w:div w:id="393772273">
          <w:marLeft w:val="0"/>
          <w:marRight w:val="0"/>
          <w:marTop w:val="0"/>
          <w:marBottom w:val="90"/>
          <w:divBdr>
            <w:top w:val="single" w:sz="6" w:space="0" w:color="D3D3D3"/>
            <w:left w:val="single" w:sz="6" w:space="0" w:color="D3D3D3"/>
            <w:bottom w:val="single" w:sz="6" w:space="0" w:color="D3D3D3"/>
            <w:right w:val="single" w:sz="6" w:space="0" w:color="D3D3D3"/>
          </w:divBdr>
          <w:divsChild>
            <w:div w:id="1786343122">
              <w:marLeft w:val="75"/>
              <w:marRight w:val="75"/>
              <w:marTop w:val="0"/>
              <w:marBottom w:val="0"/>
              <w:divBdr>
                <w:top w:val="none" w:sz="0" w:space="0" w:color="auto"/>
                <w:left w:val="none" w:sz="0" w:space="0" w:color="auto"/>
                <w:bottom w:val="none" w:sz="0" w:space="0" w:color="auto"/>
                <w:right w:val="none" w:sz="0" w:space="0" w:color="auto"/>
              </w:divBdr>
              <w:divsChild>
                <w:div w:id="1417703198">
                  <w:marLeft w:val="0"/>
                  <w:marRight w:val="0"/>
                  <w:marTop w:val="0"/>
                  <w:marBottom w:val="0"/>
                  <w:divBdr>
                    <w:top w:val="none" w:sz="0" w:space="0" w:color="auto"/>
                    <w:left w:val="none" w:sz="0" w:space="0" w:color="auto"/>
                    <w:bottom w:val="none" w:sz="0" w:space="0" w:color="auto"/>
                    <w:right w:val="none" w:sz="0" w:space="0" w:color="auto"/>
                  </w:divBdr>
                  <w:divsChild>
                    <w:div w:id="930311568">
                      <w:marLeft w:val="0"/>
                      <w:marRight w:val="0"/>
                      <w:marTop w:val="0"/>
                      <w:marBottom w:val="0"/>
                      <w:divBdr>
                        <w:top w:val="none" w:sz="0" w:space="0" w:color="auto"/>
                        <w:left w:val="none" w:sz="0" w:space="0" w:color="auto"/>
                        <w:bottom w:val="none" w:sz="0" w:space="0" w:color="auto"/>
                        <w:right w:val="none" w:sz="0" w:space="0" w:color="auto"/>
                      </w:divBdr>
                      <w:divsChild>
                        <w:div w:id="2124684018">
                          <w:marLeft w:val="0"/>
                          <w:marRight w:val="0"/>
                          <w:marTop w:val="0"/>
                          <w:marBottom w:val="0"/>
                          <w:divBdr>
                            <w:top w:val="none" w:sz="0" w:space="0" w:color="auto"/>
                            <w:left w:val="none" w:sz="0" w:space="0" w:color="auto"/>
                            <w:bottom w:val="none" w:sz="0" w:space="0" w:color="auto"/>
                            <w:right w:val="none" w:sz="0" w:space="0" w:color="auto"/>
                          </w:divBdr>
                          <w:divsChild>
                            <w:div w:id="1694645155">
                              <w:marLeft w:val="0"/>
                              <w:marRight w:val="0"/>
                              <w:marTop w:val="0"/>
                              <w:marBottom w:val="0"/>
                              <w:divBdr>
                                <w:top w:val="none" w:sz="0" w:space="0" w:color="auto"/>
                                <w:left w:val="none" w:sz="0" w:space="0" w:color="auto"/>
                                <w:bottom w:val="none" w:sz="0" w:space="0" w:color="auto"/>
                                <w:right w:val="none" w:sz="0" w:space="0" w:color="auto"/>
                              </w:divBdr>
                              <w:divsChild>
                                <w:div w:id="467552353">
                                  <w:marLeft w:val="0"/>
                                  <w:marRight w:val="0"/>
                                  <w:marTop w:val="0"/>
                                  <w:marBottom w:val="0"/>
                                  <w:divBdr>
                                    <w:top w:val="none" w:sz="0" w:space="0" w:color="auto"/>
                                    <w:left w:val="none" w:sz="0" w:space="0" w:color="auto"/>
                                    <w:bottom w:val="none" w:sz="0" w:space="0" w:color="auto"/>
                                    <w:right w:val="none" w:sz="0" w:space="0" w:color="auto"/>
                                  </w:divBdr>
                                  <w:divsChild>
                                    <w:div w:id="1855263766">
                                      <w:marLeft w:val="0"/>
                                      <w:marRight w:val="0"/>
                                      <w:marTop w:val="0"/>
                                      <w:marBottom w:val="0"/>
                                      <w:divBdr>
                                        <w:top w:val="none" w:sz="0" w:space="0" w:color="auto"/>
                                        <w:left w:val="none" w:sz="0" w:space="0" w:color="auto"/>
                                        <w:bottom w:val="none" w:sz="0" w:space="0" w:color="auto"/>
                                        <w:right w:val="none" w:sz="0" w:space="0" w:color="auto"/>
                                      </w:divBdr>
                                    </w:div>
                                  </w:divsChild>
                                </w:div>
                                <w:div w:id="2082288224">
                                  <w:marLeft w:val="0"/>
                                  <w:marRight w:val="0"/>
                                  <w:marTop w:val="0"/>
                                  <w:marBottom w:val="0"/>
                                  <w:divBdr>
                                    <w:top w:val="none" w:sz="0" w:space="0" w:color="auto"/>
                                    <w:left w:val="none" w:sz="0" w:space="0" w:color="auto"/>
                                    <w:bottom w:val="none" w:sz="0" w:space="0" w:color="auto"/>
                                    <w:right w:val="none" w:sz="0" w:space="0" w:color="auto"/>
                                  </w:divBdr>
                                  <w:divsChild>
                                    <w:div w:id="1247298885">
                                      <w:marLeft w:val="0"/>
                                      <w:marRight w:val="0"/>
                                      <w:marTop w:val="0"/>
                                      <w:marBottom w:val="0"/>
                                      <w:divBdr>
                                        <w:top w:val="none" w:sz="0" w:space="0" w:color="auto"/>
                                        <w:left w:val="none" w:sz="0" w:space="0" w:color="auto"/>
                                        <w:bottom w:val="none" w:sz="0" w:space="0" w:color="auto"/>
                                        <w:right w:val="none" w:sz="0" w:space="0" w:color="auto"/>
                                      </w:divBdr>
                                    </w:div>
                                  </w:divsChild>
                                </w:div>
                                <w:div w:id="1069234158">
                                  <w:marLeft w:val="0"/>
                                  <w:marRight w:val="0"/>
                                  <w:marTop w:val="0"/>
                                  <w:marBottom w:val="0"/>
                                  <w:divBdr>
                                    <w:top w:val="none" w:sz="0" w:space="0" w:color="auto"/>
                                    <w:left w:val="none" w:sz="0" w:space="0" w:color="auto"/>
                                    <w:bottom w:val="none" w:sz="0" w:space="0" w:color="auto"/>
                                    <w:right w:val="none" w:sz="0" w:space="0" w:color="auto"/>
                                  </w:divBdr>
                                  <w:divsChild>
                                    <w:div w:id="372124086">
                                      <w:marLeft w:val="0"/>
                                      <w:marRight w:val="0"/>
                                      <w:marTop w:val="0"/>
                                      <w:marBottom w:val="0"/>
                                      <w:divBdr>
                                        <w:top w:val="none" w:sz="0" w:space="0" w:color="auto"/>
                                        <w:left w:val="none" w:sz="0" w:space="0" w:color="auto"/>
                                        <w:bottom w:val="none" w:sz="0" w:space="0" w:color="auto"/>
                                        <w:right w:val="none" w:sz="0" w:space="0" w:color="auto"/>
                                      </w:divBdr>
                                    </w:div>
                                  </w:divsChild>
                                </w:div>
                                <w:div w:id="2045521921">
                                  <w:marLeft w:val="0"/>
                                  <w:marRight w:val="0"/>
                                  <w:marTop w:val="0"/>
                                  <w:marBottom w:val="0"/>
                                  <w:divBdr>
                                    <w:top w:val="none" w:sz="0" w:space="0" w:color="auto"/>
                                    <w:left w:val="none" w:sz="0" w:space="0" w:color="auto"/>
                                    <w:bottom w:val="none" w:sz="0" w:space="0" w:color="auto"/>
                                    <w:right w:val="none" w:sz="0" w:space="0" w:color="auto"/>
                                  </w:divBdr>
                                  <w:divsChild>
                                    <w:div w:id="738746848">
                                      <w:marLeft w:val="0"/>
                                      <w:marRight w:val="0"/>
                                      <w:marTop w:val="0"/>
                                      <w:marBottom w:val="0"/>
                                      <w:divBdr>
                                        <w:top w:val="none" w:sz="0" w:space="0" w:color="auto"/>
                                        <w:left w:val="none" w:sz="0" w:space="0" w:color="auto"/>
                                        <w:bottom w:val="none" w:sz="0" w:space="0" w:color="auto"/>
                                        <w:right w:val="none" w:sz="0" w:space="0" w:color="auto"/>
                                      </w:divBdr>
                                    </w:div>
                                  </w:divsChild>
                                </w:div>
                                <w:div w:id="441610384">
                                  <w:marLeft w:val="0"/>
                                  <w:marRight w:val="0"/>
                                  <w:marTop w:val="0"/>
                                  <w:marBottom w:val="0"/>
                                  <w:divBdr>
                                    <w:top w:val="none" w:sz="0" w:space="0" w:color="auto"/>
                                    <w:left w:val="none" w:sz="0" w:space="0" w:color="auto"/>
                                    <w:bottom w:val="none" w:sz="0" w:space="0" w:color="auto"/>
                                    <w:right w:val="none" w:sz="0" w:space="0" w:color="auto"/>
                                  </w:divBdr>
                                  <w:divsChild>
                                    <w:div w:id="832523106">
                                      <w:marLeft w:val="0"/>
                                      <w:marRight w:val="0"/>
                                      <w:marTop w:val="0"/>
                                      <w:marBottom w:val="0"/>
                                      <w:divBdr>
                                        <w:top w:val="none" w:sz="0" w:space="0" w:color="auto"/>
                                        <w:left w:val="none" w:sz="0" w:space="0" w:color="auto"/>
                                        <w:bottom w:val="none" w:sz="0" w:space="0" w:color="auto"/>
                                        <w:right w:val="none" w:sz="0" w:space="0" w:color="auto"/>
                                      </w:divBdr>
                                    </w:div>
                                  </w:divsChild>
                                </w:div>
                                <w:div w:id="811294382">
                                  <w:marLeft w:val="0"/>
                                  <w:marRight w:val="0"/>
                                  <w:marTop w:val="0"/>
                                  <w:marBottom w:val="0"/>
                                  <w:divBdr>
                                    <w:top w:val="none" w:sz="0" w:space="0" w:color="auto"/>
                                    <w:left w:val="none" w:sz="0" w:space="0" w:color="auto"/>
                                    <w:bottom w:val="none" w:sz="0" w:space="0" w:color="auto"/>
                                    <w:right w:val="none" w:sz="0" w:space="0" w:color="auto"/>
                                  </w:divBdr>
                                  <w:divsChild>
                                    <w:div w:id="1846674116">
                                      <w:marLeft w:val="0"/>
                                      <w:marRight w:val="0"/>
                                      <w:marTop w:val="0"/>
                                      <w:marBottom w:val="0"/>
                                      <w:divBdr>
                                        <w:top w:val="none" w:sz="0" w:space="0" w:color="auto"/>
                                        <w:left w:val="none" w:sz="0" w:space="0" w:color="auto"/>
                                        <w:bottom w:val="none" w:sz="0" w:space="0" w:color="auto"/>
                                        <w:right w:val="none" w:sz="0" w:space="0" w:color="auto"/>
                                      </w:divBdr>
                                    </w:div>
                                  </w:divsChild>
                                </w:div>
                                <w:div w:id="1303730251">
                                  <w:marLeft w:val="0"/>
                                  <w:marRight w:val="0"/>
                                  <w:marTop w:val="0"/>
                                  <w:marBottom w:val="0"/>
                                  <w:divBdr>
                                    <w:top w:val="none" w:sz="0" w:space="0" w:color="auto"/>
                                    <w:left w:val="none" w:sz="0" w:space="0" w:color="auto"/>
                                    <w:bottom w:val="none" w:sz="0" w:space="0" w:color="auto"/>
                                    <w:right w:val="none" w:sz="0" w:space="0" w:color="auto"/>
                                  </w:divBdr>
                                  <w:divsChild>
                                    <w:div w:id="17167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361739">
          <w:marLeft w:val="0"/>
          <w:marRight w:val="0"/>
          <w:marTop w:val="0"/>
          <w:marBottom w:val="90"/>
          <w:divBdr>
            <w:top w:val="single" w:sz="6" w:space="0" w:color="D3D3D3"/>
            <w:left w:val="single" w:sz="6" w:space="0" w:color="D3D3D3"/>
            <w:bottom w:val="single" w:sz="6" w:space="0" w:color="D3D3D3"/>
            <w:right w:val="single" w:sz="6" w:space="0" w:color="D3D3D3"/>
          </w:divBdr>
          <w:divsChild>
            <w:div w:id="2040816626">
              <w:marLeft w:val="75"/>
              <w:marRight w:val="75"/>
              <w:marTop w:val="0"/>
              <w:marBottom w:val="0"/>
              <w:divBdr>
                <w:top w:val="none" w:sz="0" w:space="0" w:color="auto"/>
                <w:left w:val="none" w:sz="0" w:space="0" w:color="auto"/>
                <w:bottom w:val="none" w:sz="0" w:space="0" w:color="auto"/>
                <w:right w:val="none" w:sz="0" w:space="0" w:color="auto"/>
              </w:divBdr>
              <w:divsChild>
                <w:div w:id="2144343878">
                  <w:marLeft w:val="0"/>
                  <w:marRight w:val="0"/>
                  <w:marTop w:val="0"/>
                  <w:marBottom w:val="0"/>
                  <w:divBdr>
                    <w:top w:val="none" w:sz="0" w:space="0" w:color="auto"/>
                    <w:left w:val="none" w:sz="0" w:space="0" w:color="auto"/>
                    <w:bottom w:val="none" w:sz="0" w:space="0" w:color="auto"/>
                    <w:right w:val="none" w:sz="0" w:space="0" w:color="auto"/>
                  </w:divBdr>
                  <w:divsChild>
                    <w:div w:id="1273633273">
                      <w:marLeft w:val="0"/>
                      <w:marRight w:val="0"/>
                      <w:marTop w:val="0"/>
                      <w:marBottom w:val="0"/>
                      <w:divBdr>
                        <w:top w:val="none" w:sz="0" w:space="0" w:color="auto"/>
                        <w:left w:val="none" w:sz="0" w:space="0" w:color="auto"/>
                        <w:bottom w:val="none" w:sz="0" w:space="0" w:color="auto"/>
                        <w:right w:val="none" w:sz="0" w:space="0" w:color="auto"/>
                      </w:divBdr>
                      <w:divsChild>
                        <w:div w:id="1536769721">
                          <w:marLeft w:val="0"/>
                          <w:marRight w:val="0"/>
                          <w:marTop w:val="0"/>
                          <w:marBottom w:val="0"/>
                          <w:divBdr>
                            <w:top w:val="none" w:sz="0" w:space="0" w:color="auto"/>
                            <w:left w:val="none" w:sz="0" w:space="0" w:color="auto"/>
                            <w:bottom w:val="none" w:sz="0" w:space="0" w:color="auto"/>
                            <w:right w:val="none" w:sz="0" w:space="0" w:color="auto"/>
                          </w:divBdr>
                          <w:divsChild>
                            <w:div w:id="1110196928">
                              <w:marLeft w:val="0"/>
                              <w:marRight w:val="0"/>
                              <w:marTop w:val="0"/>
                              <w:marBottom w:val="0"/>
                              <w:divBdr>
                                <w:top w:val="none" w:sz="0" w:space="0" w:color="auto"/>
                                <w:left w:val="none" w:sz="0" w:space="0" w:color="auto"/>
                                <w:bottom w:val="none" w:sz="0" w:space="0" w:color="auto"/>
                                <w:right w:val="none" w:sz="0" w:space="0" w:color="auto"/>
                              </w:divBdr>
                              <w:divsChild>
                                <w:div w:id="1617980823">
                                  <w:marLeft w:val="0"/>
                                  <w:marRight w:val="0"/>
                                  <w:marTop w:val="0"/>
                                  <w:marBottom w:val="0"/>
                                  <w:divBdr>
                                    <w:top w:val="none" w:sz="0" w:space="0" w:color="auto"/>
                                    <w:left w:val="none" w:sz="0" w:space="0" w:color="auto"/>
                                    <w:bottom w:val="none" w:sz="0" w:space="0" w:color="auto"/>
                                    <w:right w:val="none" w:sz="0" w:space="0" w:color="auto"/>
                                  </w:divBdr>
                                  <w:divsChild>
                                    <w:div w:id="1347251934">
                                      <w:marLeft w:val="0"/>
                                      <w:marRight w:val="0"/>
                                      <w:marTop w:val="0"/>
                                      <w:marBottom w:val="0"/>
                                      <w:divBdr>
                                        <w:top w:val="none" w:sz="0" w:space="0" w:color="auto"/>
                                        <w:left w:val="none" w:sz="0" w:space="0" w:color="auto"/>
                                        <w:bottom w:val="none" w:sz="0" w:space="0" w:color="auto"/>
                                        <w:right w:val="none" w:sz="0" w:space="0" w:color="auto"/>
                                      </w:divBdr>
                                    </w:div>
                                  </w:divsChild>
                                </w:div>
                                <w:div w:id="1706176571">
                                  <w:marLeft w:val="0"/>
                                  <w:marRight w:val="0"/>
                                  <w:marTop w:val="0"/>
                                  <w:marBottom w:val="0"/>
                                  <w:divBdr>
                                    <w:top w:val="none" w:sz="0" w:space="0" w:color="auto"/>
                                    <w:left w:val="none" w:sz="0" w:space="0" w:color="auto"/>
                                    <w:bottom w:val="none" w:sz="0" w:space="0" w:color="auto"/>
                                    <w:right w:val="none" w:sz="0" w:space="0" w:color="auto"/>
                                  </w:divBdr>
                                  <w:divsChild>
                                    <w:div w:id="1485198161">
                                      <w:marLeft w:val="0"/>
                                      <w:marRight w:val="0"/>
                                      <w:marTop w:val="0"/>
                                      <w:marBottom w:val="0"/>
                                      <w:divBdr>
                                        <w:top w:val="none" w:sz="0" w:space="0" w:color="auto"/>
                                        <w:left w:val="none" w:sz="0" w:space="0" w:color="auto"/>
                                        <w:bottom w:val="none" w:sz="0" w:space="0" w:color="auto"/>
                                        <w:right w:val="none" w:sz="0" w:space="0" w:color="auto"/>
                                      </w:divBdr>
                                    </w:div>
                                  </w:divsChild>
                                </w:div>
                                <w:div w:id="1541552358">
                                  <w:marLeft w:val="0"/>
                                  <w:marRight w:val="0"/>
                                  <w:marTop w:val="0"/>
                                  <w:marBottom w:val="0"/>
                                  <w:divBdr>
                                    <w:top w:val="none" w:sz="0" w:space="0" w:color="auto"/>
                                    <w:left w:val="none" w:sz="0" w:space="0" w:color="auto"/>
                                    <w:bottom w:val="none" w:sz="0" w:space="0" w:color="auto"/>
                                    <w:right w:val="none" w:sz="0" w:space="0" w:color="auto"/>
                                  </w:divBdr>
                                  <w:divsChild>
                                    <w:div w:id="1384863162">
                                      <w:marLeft w:val="0"/>
                                      <w:marRight w:val="0"/>
                                      <w:marTop w:val="0"/>
                                      <w:marBottom w:val="0"/>
                                      <w:divBdr>
                                        <w:top w:val="none" w:sz="0" w:space="0" w:color="auto"/>
                                        <w:left w:val="none" w:sz="0" w:space="0" w:color="auto"/>
                                        <w:bottom w:val="none" w:sz="0" w:space="0" w:color="auto"/>
                                        <w:right w:val="none" w:sz="0" w:space="0" w:color="auto"/>
                                      </w:divBdr>
                                    </w:div>
                                  </w:divsChild>
                                </w:div>
                                <w:div w:id="756947235">
                                  <w:marLeft w:val="0"/>
                                  <w:marRight w:val="0"/>
                                  <w:marTop w:val="0"/>
                                  <w:marBottom w:val="0"/>
                                  <w:divBdr>
                                    <w:top w:val="none" w:sz="0" w:space="0" w:color="auto"/>
                                    <w:left w:val="none" w:sz="0" w:space="0" w:color="auto"/>
                                    <w:bottom w:val="none" w:sz="0" w:space="0" w:color="auto"/>
                                    <w:right w:val="none" w:sz="0" w:space="0" w:color="auto"/>
                                  </w:divBdr>
                                  <w:divsChild>
                                    <w:div w:id="2047899684">
                                      <w:marLeft w:val="0"/>
                                      <w:marRight w:val="0"/>
                                      <w:marTop w:val="0"/>
                                      <w:marBottom w:val="0"/>
                                      <w:divBdr>
                                        <w:top w:val="none" w:sz="0" w:space="0" w:color="auto"/>
                                        <w:left w:val="none" w:sz="0" w:space="0" w:color="auto"/>
                                        <w:bottom w:val="none" w:sz="0" w:space="0" w:color="auto"/>
                                        <w:right w:val="none" w:sz="0" w:space="0" w:color="auto"/>
                                      </w:divBdr>
                                    </w:div>
                                  </w:divsChild>
                                </w:div>
                                <w:div w:id="128742104">
                                  <w:marLeft w:val="0"/>
                                  <w:marRight w:val="0"/>
                                  <w:marTop w:val="0"/>
                                  <w:marBottom w:val="0"/>
                                  <w:divBdr>
                                    <w:top w:val="none" w:sz="0" w:space="0" w:color="auto"/>
                                    <w:left w:val="none" w:sz="0" w:space="0" w:color="auto"/>
                                    <w:bottom w:val="none" w:sz="0" w:space="0" w:color="auto"/>
                                    <w:right w:val="none" w:sz="0" w:space="0" w:color="auto"/>
                                  </w:divBdr>
                                  <w:divsChild>
                                    <w:div w:id="1936939551">
                                      <w:marLeft w:val="0"/>
                                      <w:marRight w:val="0"/>
                                      <w:marTop w:val="0"/>
                                      <w:marBottom w:val="0"/>
                                      <w:divBdr>
                                        <w:top w:val="none" w:sz="0" w:space="0" w:color="auto"/>
                                        <w:left w:val="none" w:sz="0" w:space="0" w:color="auto"/>
                                        <w:bottom w:val="none" w:sz="0" w:space="0" w:color="auto"/>
                                        <w:right w:val="none" w:sz="0" w:space="0" w:color="auto"/>
                                      </w:divBdr>
                                    </w:div>
                                  </w:divsChild>
                                </w:div>
                                <w:div w:id="1766995188">
                                  <w:marLeft w:val="0"/>
                                  <w:marRight w:val="0"/>
                                  <w:marTop w:val="0"/>
                                  <w:marBottom w:val="0"/>
                                  <w:divBdr>
                                    <w:top w:val="none" w:sz="0" w:space="0" w:color="auto"/>
                                    <w:left w:val="none" w:sz="0" w:space="0" w:color="auto"/>
                                    <w:bottom w:val="none" w:sz="0" w:space="0" w:color="auto"/>
                                    <w:right w:val="none" w:sz="0" w:space="0" w:color="auto"/>
                                  </w:divBdr>
                                  <w:divsChild>
                                    <w:div w:id="18862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330370">
      <w:bodyDiv w:val="1"/>
      <w:marLeft w:val="0"/>
      <w:marRight w:val="0"/>
      <w:marTop w:val="0"/>
      <w:marBottom w:val="0"/>
      <w:divBdr>
        <w:top w:val="none" w:sz="0" w:space="0" w:color="auto"/>
        <w:left w:val="none" w:sz="0" w:space="0" w:color="auto"/>
        <w:bottom w:val="none" w:sz="0" w:space="0" w:color="auto"/>
        <w:right w:val="none" w:sz="0" w:space="0" w:color="auto"/>
      </w:divBdr>
      <w:divsChild>
        <w:div w:id="563755730">
          <w:marLeft w:val="0"/>
          <w:marRight w:val="0"/>
          <w:marTop w:val="0"/>
          <w:marBottom w:val="90"/>
          <w:divBdr>
            <w:top w:val="single" w:sz="6" w:space="0" w:color="D3D3D3"/>
            <w:left w:val="single" w:sz="6" w:space="0" w:color="D3D3D3"/>
            <w:bottom w:val="single" w:sz="6" w:space="0" w:color="D3D3D3"/>
            <w:right w:val="single" w:sz="6" w:space="0" w:color="D3D3D3"/>
          </w:divBdr>
          <w:divsChild>
            <w:div w:id="1415737870">
              <w:marLeft w:val="75"/>
              <w:marRight w:val="75"/>
              <w:marTop w:val="0"/>
              <w:marBottom w:val="0"/>
              <w:divBdr>
                <w:top w:val="none" w:sz="0" w:space="0" w:color="auto"/>
                <w:left w:val="none" w:sz="0" w:space="0" w:color="auto"/>
                <w:bottom w:val="none" w:sz="0" w:space="0" w:color="auto"/>
                <w:right w:val="none" w:sz="0" w:space="0" w:color="auto"/>
              </w:divBdr>
              <w:divsChild>
                <w:div w:id="994844776">
                  <w:marLeft w:val="0"/>
                  <w:marRight w:val="0"/>
                  <w:marTop w:val="0"/>
                  <w:marBottom w:val="0"/>
                  <w:divBdr>
                    <w:top w:val="none" w:sz="0" w:space="0" w:color="auto"/>
                    <w:left w:val="none" w:sz="0" w:space="0" w:color="auto"/>
                    <w:bottom w:val="none" w:sz="0" w:space="0" w:color="auto"/>
                    <w:right w:val="none" w:sz="0" w:space="0" w:color="auto"/>
                  </w:divBdr>
                  <w:divsChild>
                    <w:div w:id="907347897">
                      <w:marLeft w:val="0"/>
                      <w:marRight w:val="0"/>
                      <w:marTop w:val="0"/>
                      <w:marBottom w:val="0"/>
                      <w:divBdr>
                        <w:top w:val="none" w:sz="0" w:space="0" w:color="auto"/>
                        <w:left w:val="none" w:sz="0" w:space="0" w:color="auto"/>
                        <w:bottom w:val="none" w:sz="0" w:space="0" w:color="auto"/>
                        <w:right w:val="none" w:sz="0" w:space="0" w:color="auto"/>
                      </w:divBdr>
                      <w:divsChild>
                        <w:div w:id="1847092296">
                          <w:marLeft w:val="0"/>
                          <w:marRight w:val="0"/>
                          <w:marTop w:val="0"/>
                          <w:marBottom w:val="0"/>
                          <w:divBdr>
                            <w:top w:val="none" w:sz="0" w:space="0" w:color="auto"/>
                            <w:left w:val="none" w:sz="0" w:space="0" w:color="auto"/>
                            <w:bottom w:val="none" w:sz="0" w:space="0" w:color="auto"/>
                            <w:right w:val="none" w:sz="0" w:space="0" w:color="auto"/>
                          </w:divBdr>
                          <w:divsChild>
                            <w:div w:id="225341000">
                              <w:marLeft w:val="0"/>
                              <w:marRight w:val="0"/>
                              <w:marTop w:val="0"/>
                              <w:marBottom w:val="0"/>
                              <w:divBdr>
                                <w:top w:val="none" w:sz="0" w:space="0" w:color="auto"/>
                                <w:left w:val="none" w:sz="0" w:space="0" w:color="auto"/>
                                <w:bottom w:val="none" w:sz="0" w:space="0" w:color="auto"/>
                                <w:right w:val="none" w:sz="0" w:space="0" w:color="auto"/>
                              </w:divBdr>
                              <w:divsChild>
                                <w:div w:id="2146001191">
                                  <w:marLeft w:val="0"/>
                                  <w:marRight w:val="0"/>
                                  <w:marTop w:val="0"/>
                                  <w:marBottom w:val="0"/>
                                  <w:divBdr>
                                    <w:top w:val="none" w:sz="0" w:space="0" w:color="auto"/>
                                    <w:left w:val="none" w:sz="0" w:space="0" w:color="auto"/>
                                    <w:bottom w:val="none" w:sz="0" w:space="0" w:color="auto"/>
                                    <w:right w:val="none" w:sz="0" w:space="0" w:color="auto"/>
                                  </w:divBdr>
                                  <w:divsChild>
                                    <w:div w:id="1045062346">
                                      <w:marLeft w:val="0"/>
                                      <w:marRight w:val="0"/>
                                      <w:marTop w:val="0"/>
                                      <w:marBottom w:val="0"/>
                                      <w:divBdr>
                                        <w:top w:val="none" w:sz="0" w:space="0" w:color="auto"/>
                                        <w:left w:val="none" w:sz="0" w:space="0" w:color="auto"/>
                                        <w:bottom w:val="none" w:sz="0" w:space="0" w:color="auto"/>
                                        <w:right w:val="none" w:sz="0" w:space="0" w:color="auto"/>
                                      </w:divBdr>
                                    </w:div>
                                  </w:divsChild>
                                </w:div>
                                <w:div w:id="632053642">
                                  <w:marLeft w:val="0"/>
                                  <w:marRight w:val="0"/>
                                  <w:marTop w:val="0"/>
                                  <w:marBottom w:val="0"/>
                                  <w:divBdr>
                                    <w:top w:val="none" w:sz="0" w:space="0" w:color="auto"/>
                                    <w:left w:val="none" w:sz="0" w:space="0" w:color="auto"/>
                                    <w:bottom w:val="none" w:sz="0" w:space="0" w:color="auto"/>
                                    <w:right w:val="none" w:sz="0" w:space="0" w:color="auto"/>
                                  </w:divBdr>
                                  <w:divsChild>
                                    <w:div w:id="713966494">
                                      <w:marLeft w:val="0"/>
                                      <w:marRight w:val="0"/>
                                      <w:marTop w:val="0"/>
                                      <w:marBottom w:val="0"/>
                                      <w:divBdr>
                                        <w:top w:val="none" w:sz="0" w:space="0" w:color="auto"/>
                                        <w:left w:val="none" w:sz="0" w:space="0" w:color="auto"/>
                                        <w:bottom w:val="none" w:sz="0" w:space="0" w:color="auto"/>
                                        <w:right w:val="none" w:sz="0" w:space="0" w:color="auto"/>
                                      </w:divBdr>
                                    </w:div>
                                  </w:divsChild>
                                </w:div>
                                <w:div w:id="194540036">
                                  <w:marLeft w:val="0"/>
                                  <w:marRight w:val="0"/>
                                  <w:marTop w:val="0"/>
                                  <w:marBottom w:val="0"/>
                                  <w:divBdr>
                                    <w:top w:val="none" w:sz="0" w:space="0" w:color="auto"/>
                                    <w:left w:val="none" w:sz="0" w:space="0" w:color="auto"/>
                                    <w:bottom w:val="none" w:sz="0" w:space="0" w:color="auto"/>
                                    <w:right w:val="none" w:sz="0" w:space="0" w:color="auto"/>
                                  </w:divBdr>
                                  <w:divsChild>
                                    <w:div w:id="1610970284">
                                      <w:marLeft w:val="0"/>
                                      <w:marRight w:val="0"/>
                                      <w:marTop w:val="0"/>
                                      <w:marBottom w:val="0"/>
                                      <w:divBdr>
                                        <w:top w:val="none" w:sz="0" w:space="0" w:color="auto"/>
                                        <w:left w:val="none" w:sz="0" w:space="0" w:color="auto"/>
                                        <w:bottom w:val="none" w:sz="0" w:space="0" w:color="auto"/>
                                        <w:right w:val="none" w:sz="0" w:space="0" w:color="auto"/>
                                      </w:divBdr>
                                    </w:div>
                                  </w:divsChild>
                                </w:div>
                                <w:div w:id="2095397760">
                                  <w:marLeft w:val="0"/>
                                  <w:marRight w:val="0"/>
                                  <w:marTop w:val="0"/>
                                  <w:marBottom w:val="0"/>
                                  <w:divBdr>
                                    <w:top w:val="none" w:sz="0" w:space="0" w:color="auto"/>
                                    <w:left w:val="none" w:sz="0" w:space="0" w:color="auto"/>
                                    <w:bottom w:val="none" w:sz="0" w:space="0" w:color="auto"/>
                                    <w:right w:val="none" w:sz="0" w:space="0" w:color="auto"/>
                                  </w:divBdr>
                                  <w:divsChild>
                                    <w:div w:id="731195485">
                                      <w:marLeft w:val="0"/>
                                      <w:marRight w:val="0"/>
                                      <w:marTop w:val="0"/>
                                      <w:marBottom w:val="0"/>
                                      <w:divBdr>
                                        <w:top w:val="none" w:sz="0" w:space="0" w:color="auto"/>
                                        <w:left w:val="none" w:sz="0" w:space="0" w:color="auto"/>
                                        <w:bottom w:val="none" w:sz="0" w:space="0" w:color="auto"/>
                                        <w:right w:val="none" w:sz="0" w:space="0" w:color="auto"/>
                                      </w:divBdr>
                                    </w:div>
                                  </w:divsChild>
                                </w:div>
                                <w:div w:id="2013100001">
                                  <w:marLeft w:val="0"/>
                                  <w:marRight w:val="0"/>
                                  <w:marTop w:val="0"/>
                                  <w:marBottom w:val="0"/>
                                  <w:divBdr>
                                    <w:top w:val="none" w:sz="0" w:space="0" w:color="auto"/>
                                    <w:left w:val="none" w:sz="0" w:space="0" w:color="auto"/>
                                    <w:bottom w:val="none" w:sz="0" w:space="0" w:color="auto"/>
                                    <w:right w:val="none" w:sz="0" w:space="0" w:color="auto"/>
                                  </w:divBdr>
                                  <w:divsChild>
                                    <w:div w:id="709040633">
                                      <w:marLeft w:val="0"/>
                                      <w:marRight w:val="0"/>
                                      <w:marTop w:val="0"/>
                                      <w:marBottom w:val="0"/>
                                      <w:divBdr>
                                        <w:top w:val="none" w:sz="0" w:space="0" w:color="auto"/>
                                        <w:left w:val="none" w:sz="0" w:space="0" w:color="auto"/>
                                        <w:bottom w:val="none" w:sz="0" w:space="0" w:color="auto"/>
                                        <w:right w:val="none" w:sz="0" w:space="0" w:color="auto"/>
                                      </w:divBdr>
                                    </w:div>
                                  </w:divsChild>
                                </w:div>
                                <w:div w:id="125394914">
                                  <w:marLeft w:val="0"/>
                                  <w:marRight w:val="0"/>
                                  <w:marTop w:val="0"/>
                                  <w:marBottom w:val="0"/>
                                  <w:divBdr>
                                    <w:top w:val="none" w:sz="0" w:space="0" w:color="auto"/>
                                    <w:left w:val="none" w:sz="0" w:space="0" w:color="auto"/>
                                    <w:bottom w:val="none" w:sz="0" w:space="0" w:color="auto"/>
                                    <w:right w:val="none" w:sz="0" w:space="0" w:color="auto"/>
                                  </w:divBdr>
                                  <w:divsChild>
                                    <w:div w:id="226762984">
                                      <w:marLeft w:val="0"/>
                                      <w:marRight w:val="0"/>
                                      <w:marTop w:val="0"/>
                                      <w:marBottom w:val="0"/>
                                      <w:divBdr>
                                        <w:top w:val="none" w:sz="0" w:space="0" w:color="auto"/>
                                        <w:left w:val="none" w:sz="0" w:space="0" w:color="auto"/>
                                        <w:bottom w:val="none" w:sz="0" w:space="0" w:color="auto"/>
                                        <w:right w:val="none" w:sz="0" w:space="0" w:color="auto"/>
                                      </w:divBdr>
                                    </w:div>
                                  </w:divsChild>
                                </w:div>
                                <w:div w:id="160123079">
                                  <w:marLeft w:val="0"/>
                                  <w:marRight w:val="0"/>
                                  <w:marTop w:val="0"/>
                                  <w:marBottom w:val="0"/>
                                  <w:divBdr>
                                    <w:top w:val="none" w:sz="0" w:space="0" w:color="auto"/>
                                    <w:left w:val="none" w:sz="0" w:space="0" w:color="auto"/>
                                    <w:bottom w:val="none" w:sz="0" w:space="0" w:color="auto"/>
                                    <w:right w:val="none" w:sz="0" w:space="0" w:color="auto"/>
                                  </w:divBdr>
                                  <w:divsChild>
                                    <w:div w:id="3791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897183">
          <w:marLeft w:val="0"/>
          <w:marRight w:val="0"/>
          <w:marTop w:val="0"/>
          <w:marBottom w:val="90"/>
          <w:divBdr>
            <w:top w:val="single" w:sz="6" w:space="0" w:color="D3D3D3"/>
            <w:left w:val="single" w:sz="6" w:space="0" w:color="D3D3D3"/>
            <w:bottom w:val="single" w:sz="6" w:space="0" w:color="D3D3D3"/>
            <w:right w:val="single" w:sz="6" w:space="0" w:color="D3D3D3"/>
          </w:divBdr>
          <w:divsChild>
            <w:div w:id="1202598016">
              <w:marLeft w:val="75"/>
              <w:marRight w:val="75"/>
              <w:marTop w:val="0"/>
              <w:marBottom w:val="0"/>
              <w:divBdr>
                <w:top w:val="none" w:sz="0" w:space="0" w:color="auto"/>
                <w:left w:val="none" w:sz="0" w:space="0" w:color="auto"/>
                <w:bottom w:val="none" w:sz="0" w:space="0" w:color="auto"/>
                <w:right w:val="none" w:sz="0" w:space="0" w:color="auto"/>
              </w:divBdr>
              <w:divsChild>
                <w:div w:id="2047559490">
                  <w:marLeft w:val="0"/>
                  <w:marRight w:val="0"/>
                  <w:marTop w:val="0"/>
                  <w:marBottom w:val="0"/>
                  <w:divBdr>
                    <w:top w:val="none" w:sz="0" w:space="0" w:color="auto"/>
                    <w:left w:val="none" w:sz="0" w:space="0" w:color="auto"/>
                    <w:bottom w:val="none" w:sz="0" w:space="0" w:color="auto"/>
                    <w:right w:val="none" w:sz="0" w:space="0" w:color="auto"/>
                  </w:divBdr>
                  <w:divsChild>
                    <w:div w:id="92358637">
                      <w:marLeft w:val="0"/>
                      <w:marRight w:val="0"/>
                      <w:marTop w:val="0"/>
                      <w:marBottom w:val="0"/>
                      <w:divBdr>
                        <w:top w:val="none" w:sz="0" w:space="0" w:color="auto"/>
                        <w:left w:val="none" w:sz="0" w:space="0" w:color="auto"/>
                        <w:bottom w:val="none" w:sz="0" w:space="0" w:color="auto"/>
                        <w:right w:val="none" w:sz="0" w:space="0" w:color="auto"/>
                      </w:divBdr>
                      <w:divsChild>
                        <w:div w:id="1936664739">
                          <w:marLeft w:val="0"/>
                          <w:marRight w:val="0"/>
                          <w:marTop w:val="0"/>
                          <w:marBottom w:val="0"/>
                          <w:divBdr>
                            <w:top w:val="none" w:sz="0" w:space="0" w:color="auto"/>
                            <w:left w:val="none" w:sz="0" w:space="0" w:color="auto"/>
                            <w:bottom w:val="none" w:sz="0" w:space="0" w:color="auto"/>
                            <w:right w:val="none" w:sz="0" w:space="0" w:color="auto"/>
                          </w:divBdr>
                          <w:divsChild>
                            <w:div w:id="1545633120">
                              <w:marLeft w:val="0"/>
                              <w:marRight w:val="0"/>
                              <w:marTop w:val="0"/>
                              <w:marBottom w:val="0"/>
                              <w:divBdr>
                                <w:top w:val="none" w:sz="0" w:space="0" w:color="auto"/>
                                <w:left w:val="none" w:sz="0" w:space="0" w:color="auto"/>
                                <w:bottom w:val="none" w:sz="0" w:space="0" w:color="auto"/>
                                <w:right w:val="none" w:sz="0" w:space="0" w:color="auto"/>
                              </w:divBdr>
                              <w:divsChild>
                                <w:div w:id="8141996">
                                  <w:marLeft w:val="0"/>
                                  <w:marRight w:val="0"/>
                                  <w:marTop w:val="0"/>
                                  <w:marBottom w:val="0"/>
                                  <w:divBdr>
                                    <w:top w:val="none" w:sz="0" w:space="0" w:color="auto"/>
                                    <w:left w:val="none" w:sz="0" w:space="0" w:color="auto"/>
                                    <w:bottom w:val="none" w:sz="0" w:space="0" w:color="auto"/>
                                    <w:right w:val="none" w:sz="0" w:space="0" w:color="auto"/>
                                  </w:divBdr>
                                  <w:divsChild>
                                    <w:div w:id="458039452">
                                      <w:marLeft w:val="0"/>
                                      <w:marRight w:val="0"/>
                                      <w:marTop w:val="0"/>
                                      <w:marBottom w:val="0"/>
                                      <w:divBdr>
                                        <w:top w:val="none" w:sz="0" w:space="0" w:color="auto"/>
                                        <w:left w:val="none" w:sz="0" w:space="0" w:color="auto"/>
                                        <w:bottom w:val="none" w:sz="0" w:space="0" w:color="auto"/>
                                        <w:right w:val="none" w:sz="0" w:space="0" w:color="auto"/>
                                      </w:divBdr>
                                    </w:div>
                                  </w:divsChild>
                                </w:div>
                                <w:div w:id="1816294038">
                                  <w:marLeft w:val="0"/>
                                  <w:marRight w:val="0"/>
                                  <w:marTop w:val="0"/>
                                  <w:marBottom w:val="0"/>
                                  <w:divBdr>
                                    <w:top w:val="none" w:sz="0" w:space="0" w:color="auto"/>
                                    <w:left w:val="none" w:sz="0" w:space="0" w:color="auto"/>
                                    <w:bottom w:val="none" w:sz="0" w:space="0" w:color="auto"/>
                                    <w:right w:val="none" w:sz="0" w:space="0" w:color="auto"/>
                                  </w:divBdr>
                                  <w:divsChild>
                                    <w:div w:id="788016577">
                                      <w:marLeft w:val="0"/>
                                      <w:marRight w:val="0"/>
                                      <w:marTop w:val="0"/>
                                      <w:marBottom w:val="0"/>
                                      <w:divBdr>
                                        <w:top w:val="none" w:sz="0" w:space="0" w:color="auto"/>
                                        <w:left w:val="none" w:sz="0" w:space="0" w:color="auto"/>
                                        <w:bottom w:val="none" w:sz="0" w:space="0" w:color="auto"/>
                                        <w:right w:val="none" w:sz="0" w:space="0" w:color="auto"/>
                                      </w:divBdr>
                                    </w:div>
                                  </w:divsChild>
                                </w:div>
                                <w:div w:id="2080394528">
                                  <w:marLeft w:val="0"/>
                                  <w:marRight w:val="0"/>
                                  <w:marTop w:val="0"/>
                                  <w:marBottom w:val="0"/>
                                  <w:divBdr>
                                    <w:top w:val="none" w:sz="0" w:space="0" w:color="auto"/>
                                    <w:left w:val="none" w:sz="0" w:space="0" w:color="auto"/>
                                    <w:bottom w:val="none" w:sz="0" w:space="0" w:color="auto"/>
                                    <w:right w:val="none" w:sz="0" w:space="0" w:color="auto"/>
                                  </w:divBdr>
                                  <w:divsChild>
                                    <w:div w:id="2095852570">
                                      <w:marLeft w:val="0"/>
                                      <w:marRight w:val="0"/>
                                      <w:marTop w:val="0"/>
                                      <w:marBottom w:val="0"/>
                                      <w:divBdr>
                                        <w:top w:val="none" w:sz="0" w:space="0" w:color="auto"/>
                                        <w:left w:val="none" w:sz="0" w:space="0" w:color="auto"/>
                                        <w:bottom w:val="none" w:sz="0" w:space="0" w:color="auto"/>
                                        <w:right w:val="none" w:sz="0" w:space="0" w:color="auto"/>
                                      </w:divBdr>
                                    </w:div>
                                  </w:divsChild>
                                </w:div>
                                <w:div w:id="1347828272">
                                  <w:marLeft w:val="0"/>
                                  <w:marRight w:val="0"/>
                                  <w:marTop w:val="0"/>
                                  <w:marBottom w:val="0"/>
                                  <w:divBdr>
                                    <w:top w:val="none" w:sz="0" w:space="0" w:color="auto"/>
                                    <w:left w:val="none" w:sz="0" w:space="0" w:color="auto"/>
                                    <w:bottom w:val="none" w:sz="0" w:space="0" w:color="auto"/>
                                    <w:right w:val="none" w:sz="0" w:space="0" w:color="auto"/>
                                  </w:divBdr>
                                  <w:divsChild>
                                    <w:div w:id="1670323764">
                                      <w:marLeft w:val="0"/>
                                      <w:marRight w:val="0"/>
                                      <w:marTop w:val="0"/>
                                      <w:marBottom w:val="0"/>
                                      <w:divBdr>
                                        <w:top w:val="none" w:sz="0" w:space="0" w:color="auto"/>
                                        <w:left w:val="none" w:sz="0" w:space="0" w:color="auto"/>
                                        <w:bottom w:val="none" w:sz="0" w:space="0" w:color="auto"/>
                                        <w:right w:val="none" w:sz="0" w:space="0" w:color="auto"/>
                                      </w:divBdr>
                                    </w:div>
                                  </w:divsChild>
                                </w:div>
                                <w:div w:id="849028086">
                                  <w:marLeft w:val="0"/>
                                  <w:marRight w:val="0"/>
                                  <w:marTop w:val="0"/>
                                  <w:marBottom w:val="0"/>
                                  <w:divBdr>
                                    <w:top w:val="none" w:sz="0" w:space="0" w:color="auto"/>
                                    <w:left w:val="none" w:sz="0" w:space="0" w:color="auto"/>
                                    <w:bottom w:val="none" w:sz="0" w:space="0" w:color="auto"/>
                                    <w:right w:val="none" w:sz="0" w:space="0" w:color="auto"/>
                                  </w:divBdr>
                                  <w:divsChild>
                                    <w:div w:id="1677418104">
                                      <w:marLeft w:val="0"/>
                                      <w:marRight w:val="0"/>
                                      <w:marTop w:val="0"/>
                                      <w:marBottom w:val="0"/>
                                      <w:divBdr>
                                        <w:top w:val="none" w:sz="0" w:space="0" w:color="auto"/>
                                        <w:left w:val="none" w:sz="0" w:space="0" w:color="auto"/>
                                        <w:bottom w:val="none" w:sz="0" w:space="0" w:color="auto"/>
                                        <w:right w:val="none" w:sz="0" w:space="0" w:color="auto"/>
                                      </w:divBdr>
                                    </w:div>
                                  </w:divsChild>
                                </w:div>
                                <w:div w:id="787510515">
                                  <w:marLeft w:val="0"/>
                                  <w:marRight w:val="0"/>
                                  <w:marTop w:val="0"/>
                                  <w:marBottom w:val="0"/>
                                  <w:divBdr>
                                    <w:top w:val="none" w:sz="0" w:space="0" w:color="auto"/>
                                    <w:left w:val="none" w:sz="0" w:space="0" w:color="auto"/>
                                    <w:bottom w:val="none" w:sz="0" w:space="0" w:color="auto"/>
                                    <w:right w:val="none" w:sz="0" w:space="0" w:color="auto"/>
                                  </w:divBdr>
                                  <w:divsChild>
                                    <w:div w:id="4893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463819">
      <w:bodyDiv w:val="1"/>
      <w:marLeft w:val="0"/>
      <w:marRight w:val="0"/>
      <w:marTop w:val="0"/>
      <w:marBottom w:val="0"/>
      <w:divBdr>
        <w:top w:val="none" w:sz="0" w:space="0" w:color="auto"/>
        <w:left w:val="none" w:sz="0" w:space="0" w:color="auto"/>
        <w:bottom w:val="none" w:sz="0" w:space="0" w:color="auto"/>
        <w:right w:val="none" w:sz="0" w:space="0" w:color="auto"/>
      </w:divBdr>
    </w:div>
    <w:div w:id="1199513777">
      <w:bodyDiv w:val="1"/>
      <w:marLeft w:val="0"/>
      <w:marRight w:val="0"/>
      <w:marTop w:val="0"/>
      <w:marBottom w:val="0"/>
      <w:divBdr>
        <w:top w:val="none" w:sz="0" w:space="0" w:color="auto"/>
        <w:left w:val="none" w:sz="0" w:space="0" w:color="auto"/>
        <w:bottom w:val="none" w:sz="0" w:space="0" w:color="auto"/>
        <w:right w:val="none" w:sz="0" w:space="0" w:color="auto"/>
      </w:divBdr>
      <w:divsChild>
        <w:div w:id="528566560">
          <w:marLeft w:val="0"/>
          <w:marRight w:val="0"/>
          <w:marTop w:val="0"/>
          <w:marBottom w:val="90"/>
          <w:divBdr>
            <w:top w:val="single" w:sz="6" w:space="0" w:color="D3D3D3"/>
            <w:left w:val="single" w:sz="6" w:space="0" w:color="D3D3D3"/>
            <w:bottom w:val="single" w:sz="6" w:space="0" w:color="D3D3D3"/>
            <w:right w:val="single" w:sz="6" w:space="0" w:color="D3D3D3"/>
          </w:divBdr>
          <w:divsChild>
            <w:div w:id="143204702">
              <w:marLeft w:val="75"/>
              <w:marRight w:val="75"/>
              <w:marTop w:val="0"/>
              <w:marBottom w:val="0"/>
              <w:divBdr>
                <w:top w:val="none" w:sz="0" w:space="0" w:color="auto"/>
                <w:left w:val="none" w:sz="0" w:space="0" w:color="auto"/>
                <w:bottom w:val="none" w:sz="0" w:space="0" w:color="auto"/>
                <w:right w:val="none" w:sz="0" w:space="0" w:color="auto"/>
              </w:divBdr>
              <w:divsChild>
                <w:div w:id="71515591">
                  <w:marLeft w:val="0"/>
                  <w:marRight w:val="0"/>
                  <w:marTop w:val="0"/>
                  <w:marBottom w:val="0"/>
                  <w:divBdr>
                    <w:top w:val="none" w:sz="0" w:space="0" w:color="auto"/>
                    <w:left w:val="none" w:sz="0" w:space="0" w:color="auto"/>
                    <w:bottom w:val="none" w:sz="0" w:space="0" w:color="auto"/>
                    <w:right w:val="none" w:sz="0" w:space="0" w:color="auto"/>
                  </w:divBdr>
                  <w:divsChild>
                    <w:div w:id="1263104985">
                      <w:marLeft w:val="0"/>
                      <w:marRight w:val="0"/>
                      <w:marTop w:val="0"/>
                      <w:marBottom w:val="0"/>
                      <w:divBdr>
                        <w:top w:val="none" w:sz="0" w:space="0" w:color="auto"/>
                        <w:left w:val="none" w:sz="0" w:space="0" w:color="auto"/>
                        <w:bottom w:val="none" w:sz="0" w:space="0" w:color="auto"/>
                        <w:right w:val="none" w:sz="0" w:space="0" w:color="auto"/>
                      </w:divBdr>
                      <w:divsChild>
                        <w:div w:id="738286187">
                          <w:marLeft w:val="0"/>
                          <w:marRight w:val="0"/>
                          <w:marTop w:val="0"/>
                          <w:marBottom w:val="0"/>
                          <w:divBdr>
                            <w:top w:val="none" w:sz="0" w:space="0" w:color="auto"/>
                            <w:left w:val="none" w:sz="0" w:space="0" w:color="auto"/>
                            <w:bottom w:val="none" w:sz="0" w:space="0" w:color="auto"/>
                            <w:right w:val="none" w:sz="0" w:space="0" w:color="auto"/>
                          </w:divBdr>
                          <w:divsChild>
                            <w:div w:id="2015263060">
                              <w:marLeft w:val="0"/>
                              <w:marRight w:val="0"/>
                              <w:marTop w:val="0"/>
                              <w:marBottom w:val="0"/>
                              <w:divBdr>
                                <w:top w:val="none" w:sz="0" w:space="0" w:color="auto"/>
                                <w:left w:val="none" w:sz="0" w:space="0" w:color="auto"/>
                                <w:bottom w:val="none" w:sz="0" w:space="0" w:color="auto"/>
                                <w:right w:val="none" w:sz="0" w:space="0" w:color="auto"/>
                              </w:divBdr>
                              <w:divsChild>
                                <w:div w:id="1478379116">
                                  <w:marLeft w:val="0"/>
                                  <w:marRight w:val="0"/>
                                  <w:marTop w:val="0"/>
                                  <w:marBottom w:val="0"/>
                                  <w:divBdr>
                                    <w:top w:val="none" w:sz="0" w:space="0" w:color="auto"/>
                                    <w:left w:val="none" w:sz="0" w:space="0" w:color="auto"/>
                                    <w:bottom w:val="none" w:sz="0" w:space="0" w:color="auto"/>
                                    <w:right w:val="none" w:sz="0" w:space="0" w:color="auto"/>
                                  </w:divBdr>
                                  <w:divsChild>
                                    <w:div w:id="1106971244">
                                      <w:marLeft w:val="0"/>
                                      <w:marRight w:val="0"/>
                                      <w:marTop w:val="0"/>
                                      <w:marBottom w:val="0"/>
                                      <w:divBdr>
                                        <w:top w:val="none" w:sz="0" w:space="0" w:color="auto"/>
                                        <w:left w:val="none" w:sz="0" w:space="0" w:color="auto"/>
                                        <w:bottom w:val="none" w:sz="0" w:space="0" w:color="auto"/>
                                        <w:right w:val="none" w:sz="0" w:space="0" w:color="auto"/>
                                      </w:divBdr>
                                    </w:div>
                                  </w:divsChild>
                                </w:div>
                                <w:div w:id="1614440622">
                                  <w:marLeft w:val="0"/>
                                  <w:marRight w:val="0"/>
                                  <w:marTop w:val="0"/>
                                  <w:marBottom w:val="0"/>
                                  <w:divBdr>
                                    <w:top w:val="none" w:sz="0" w:space="0" w:color="auto"/>
                                    <w:left w:val="none" w:sz="0" w:space="0" w:color="auto"/>
                                    <w:bottom w:val="none" w:sz="0" w:space="0" w:color="auto"/>
                                    <w:right w:val="none" w:sz="0" w:space="0" w:color="auto"/>
                                  </w:divBdr>
                                  <w:divsChild>
                                    <w:div w:id="1067144367">
                                      <w:marLeft w:val="0"/>
                                      <w:marRight w:val="0"/>
                                      <w:marTop w:val="0"/>
                                      <w:marBottom w:val="0"/>
                                      <w:divBdr>
                                        <w:top w:val="none" w:sz="0" w:space="0" w:color="auto"/>
                                        <w:left w:val="none" w:sz="0" w:space="0" w:color="auto"/>
                                        <w:bottom w:val="none" w:sz="0" w:space="0" w:color="auto"/>
                                        <w:right w:val="none" w:sz="0" w:space="0" w:color="auto"/>
                                      </w:divBdr>
                                    </w:div>
                                  </w:divsChild>
                                </w:div>
                                <w:div w:id="2047830836">
                                  <w:marLeft w:val="0"/>
                                  <w:marRight w:val="0"/>
                                  <w:marTop w:val="0"/>
                                  <w:marBottom w:val="0"/>
                                  <w:divBdr>
                                    <w:top w:val="none" w:sz="0" w:space="0" w:color="auto"/>
                                    <w:left w:val="none" w:sz="0" w:space="0" w:color="auto"/>
                                    <w:bottom w:val="none" w:sz="0" w:space="0" w:color="auto"/>
                                    <w:right w:val="none" w:sz="0" w:space="0" w:color="auto"/>
                                  </w:divBdr>
                                  <w:divsChild>
                                    <w:div w:id="2129736457">
                                      <w:marLeft w:val="0"/>
                                      <w:marRight w:val="0"/>
                                      <w:marTop w:val="0"/>
                                      <w:marBottom w:val="0"/>
                                      <w:divBdr>
                                        <w:top w:val="none" w:sz="0" w:space="0" w:color="auto"/>
                                        <w:left w:val="none" w:sz="0" w:space="0" w:color="auto"/>
                                        <w:bottom w:val="none" w:sz="0" w:space="0" w:color="auto"/>
                                        <w:right w:val="none" w:sz="0" w:space="0" w:color="auto"/>
                                      </w:divBdr>
                                    </w:div>
                                  </w:divsChild>
                                </w:div>
                                <w:div w:id="195585866">
                                  <w:marLeft w:val="0"/>
                                  <w:marRight w:val="0"/>
                                  <w:marTop w:val="0"/>
                                  <w:marBottom w:val="0"/>
                                  <w:divBdr>
                                    <w:top w:val="none" w:sz="0" w:space="0" w:color="auto"/>
                                    <w:left w:val="none" w:sz="0" w:space="0" w:color="auto"/>
                                    <w:bottom w:val="none" w:sz="0" w:space="0" w:color="auto"/>
                                    <w:right w:val="none" w:sz="0" w:space="0" w:color="auto"/>
                                  </w:divBdr>
                                  <w:divsChild>
                                    <w:div w:id="1663855437">
                                      <w:marLeft w:val="0"/>
                                      <w:marRight w:val="0"/>
                                      <w:marTop w:val="0"/>
                                      <w:marBottom w:val="0"/>
                                      <w:divBdr>
                                        <w:top w:val="none" w:sz="0" w:space="0" w:color="auto"/>
                                        <w:left w:val="none" w:sz="0" w:space="0" w:color="auto"/>
                                        <w:bottom w:val="none" w:sz="0" w:space="0" w:color="auto"/>
                                        <w:right w:val="none" w:sz="0" w:space="0" w:color="auto"/>
                                      </w:divBdr>
                                    </w:div>
                                  </w:divsChild>
                                </w:div>
                                <w:div w:id="1265959846">
                                  <w:marLeft w:val="0"/>
                                  <w:marRight w:val="0"/>
                                  <w:marTop w:val="0"/>
                                  <w:marBottom w:val="0"/>
                                  <w:divBdr>
                                    <w:top w:val="none" w:sz="0" w:space="0" w:color="auto"/>
                                    <w:left w:val="none" w:sz="0" w:space="0" w:color="auto"/>
                                    <w:bottom w:val="none" w:sz="0" w:space="0" w:color="auto"/>
                                    <w:right w:val="none" w:sz="0" w:space="0" w:color="auto"/>
                                  </w:divBdr>
                                  <w:divsChild>
                                    <w:div w:id="932393936">
                                      <w:marLeft w:val="0"/>
                                      <w:marRight w:val="0"/>
                                      <w:marTop w:val="0"/>
                                      <w:marBottom w:val="0"/>
                                      <w:divBdr>
                                        <w:top w:val="none" w:sz="0" w:space="0" w:color="auto"/>
                                        <w:left w:val="none" w:sz="0" w:space="0" w:color="auto"/>
                                        <w:bottom w:val="none" w:sz="0" w:space="0" w:color="auto"/>
                                        <w:right w:val="none" w:sz="0" w:space="0" w:color="auto"/>
                                      </w:divBdr>
                                    </w:div>
                                  </w:divsChild>
                                </w:div>
                                <w:div w:id="68814703">
                                  <w:marLeft w:val="0"/>
                                  <w:marRight w:val="0"/>
                                  <w:marTop w:val="0"/>
                                  <w:marBottom w:val="0"/>
                                  <w:divBdr>
                                    <w:top w:val="none" w:sz="0" w:space="0" w:color="auto"/>
                                    <w:left w:val="none" w:sz="0" w:space="0" w:color="auto"/>
                                    <w:bottom w:val="none" w:sz="0" w:space="0" w:color="auto"/>
                                    <w:right w:val="none" w:sz="0" w:space="0" w:color="auto"/>
                                  </w:divBdr>
                                  <w:divsChild>
                                    <w:div w:id="1971670672">
                                      <w:marLeft w:val="0"/>
                                      <w:marRight w:val="0"/>
                                      <w:marTop w:val="0"/>
                                      <w:marBottom w:val="0"/>
                                      <w:divBdr>
                                        <w:top w:val="none" w:sz="0" w:space="0" w:color="auto"/>
                                        <w:left w:val="none" w:sz="0" w:space="0" w:color="auto"/>
                                        <w:bottom w:val="none" w:sz="0" w:space="0" w:color="auto"/>
                                        <w:right w:val="none" w:sz="0" w:space="0" w:color="auto"/>
                                      </w:divBdr>
                                    </w:div>
                                  </w:divsChild>
                                </w:div>
                                <w:div w:id="1644457348">
                                  <w:marLeft w:val="0"/>
                                  <w:marRight w:val="0"/>
                                  <w:marTop w:val="0"/>
                                  <w:marBottom w:val="0"/>
                                  <w:divBdr>
                                    <w:top w:val="none" w:sz="0" w:space="0" w:color="auto"/>
                                    <w:left w:val="none" w:sz="0" w:space="0" w:color="auto"/>
                                    <w:bottom w:val="none" w:sz="0" w:space="0" w:color="auto"/>
                                    <w:right w:val="none" w:sz="0" w:space="0" w:color="auto"/>
                                  </w:divBdr>
                                  <w:divsChild>
                                    <w:div w:id="12189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625581">
          <w:marLeft w:val="0"/>
          <w:marRight w:val="0"/>
          <w:marTop w:val="0"/>
          <w:marBottom w:val="90"/>
          <w:divBdr>
            <w:top w:val="single" w:sz="6" w:space="0" w:color="D3D3D3"/>
            <w:left w:val="single" w:sz="6" w:space="0" w:color="D3D3D3"/>
            <w:bottom w:val="single" w:sz="6" w:space="0" w:color="D3D3D3"/>
            <w:right w:val="single" w:sz="6" w:space="0" w:color="D3D3D3"/>
          </w:divBdr>
          <w:divsChild>
            <w:div w:id="2079592168">
              <w:marLeft w:val="75"/>
              <w:marRight w:val="75"/>
              <w:marTop w:val="0"/>
              <w:marBottom w:val="0"/>
              <w:divBdr>
                <w:top w:val="none" w:sz="0" w:space="0" w:color="auto"/>
                <w:left w:val="none" w:sz="0" w:space="0" w:color="auto"/>
                <w:bottom w:val="none" w:sz="0" w:space="0" w:color="auto"/>
                <w:right w:val="none" w:sz="0" w:space="0" w:color="auto"/>
              </w:divBdr>
              <w:divsChild>
                <w:div w:id="400447147">
                  <w:marLeft w:val="0"/>
                  <w:marRight w:val="0"/>
                  <w:marTop w:val="0"/>
                  <w:marBottom w:val="0"/>
                  <w:divBdr>
                    <w:top w:val="none" w:sz="0" w:space="0" w:color="auto"/>
                    <w:left w:val="none" w:sz="0" w:space="0" w:color="auto"/>
                    <w:bottom w:val="none" w:sz="0" w:space="0" w:color="auto"/>
                    <w:right w:val="none" w:sz="0" w:space="0" w:color="auto"/>
                  </w:divBdr>
                  <w:divsChild>
                    <w:div w:id="1119572454">
                      <w:marLeft w:val="0"/>
                      <w:marRight w:val="0"/>
                      <w:marTop w:val="0"/>
                      <w:marBottom w:val="0"/>
                      <w:divBdr>
                        <w:top w:val="none" w:sz="0" w:space="0" w:color="auto"/>
                        <w:left w:val="none" w:sz="0" w:space="0" w:color="auto"/>
                        <w:bottom w:val="none" w:sz="0" w:space="0" w:color="auto"/>
                        <w:right w:val="none" w:sz="0" w:space="0" w:color="auto"/>
                      </w:divBdr>
                      <w:divsChild>
                        <w:div w:id="1272398577">
                          <w:marLeft w:val="0"/>
                          <w:marRight w:val="0"/>
                          <w:marTop w:val="0"/>
                          <w:marBottom w:val="0"/>
                          <w:divBdr>
                            <w:top w:val="none" w:sz="0" w:space="0" w:color="auto"/>
                            <w:left w:val="none" w:sz="0" w:space="0" w:color="auto"/>
                            <w:bottom w:val="none" w:sz="0" w:space="0" w:color="auto"/>
                            <w:right w:val="none" w:sz="0" w:space="0" w:color="auto"/>
                          </w:divBdr>
                          <w:divsChild>
                            <w:div w:id="373846836">
                              <w:marLeft w:val="0"/>
                              <w:marRight w:val="0"/>
                              <w:marTop w:val="0"/>
                              <w:marBottom w:val="0"/>
                              <w:divBdr>
                                <w:top w:val="none" w:sz="0" w:space="0" w:color="auto"/>
                                <w:left w:val="none" w:sz="0" w:space="0" w:color="auto"/>
                                <w:bottom w:val="none" w:sz="0" w:space="0" w:color="auto"/>
                                <w:right w:val="none" w:sz="0" w:space="0" w:color="auto"/>
                              </w:divBdr>
                              <w:divsChild>
                                <w:div w:id="1944610863">
                                  <w:marLeft w:val="0"/>
                                  <w:marRight w:val="0"/>
                                  <w:marTop w:val="0"/>
                                  <w:marBottom w:val="0"/>
                                  <w:divBdr>
                                    <w:top w:val="none" w:sz="0" w:space="0" w:color="auto"/>
                                    <w:left w:val="none" w:sz="0" w:space="0" w:color="auto"/>
                                    <w:bottom w:val="none" w:sz="0" w:space="0" w:color="auto"/>
                                    <w:right w:val="none" w:sz="0" w:space="0" w:color="auto"/>
                                  </w:divBdr>
                                  <w:divsChild>
                                    <w:div w:id="1924147603">
                                      <w:marLeft w:val="0"/>
                                      <w:marRight w:val="0"/>
                                      <w:marTop w:val="0"/>
                                      <w:marBottom w:val="0"/>
                                      <w:divBdr>
                                        <w:top w:val="none" w:sz="0" w:space="0" w:color="auto"/>
                                        <w:left w:val="none" w:sz="0" w:space="0" w:color="auto"/>
                                        <w:bottom w:val="none" w:sz="0" w:space="0" w:color="auto"/>
                                        <w:right w:val="none" w:sz="0" w:space="0" w:color="auto"/>
                                      </w:divBdr>
                                    </w:div>
                                  </w:divsChild>
                                </w:div>
                                <w:div w:id="534536462">
                                  <w:marLeft w:val="0"/>
                                  <w:marRight w:val="0"/>
                                  <w:marTop w:val="0"/>
                                  <w:marBottom w:val="0"/>
                                  <w:divBdr>
                                    <w:top w:val="none" w:sz="0" w:space="0" w:color="auto"/>
                                    <w:left w:val="none" w:sz="0" w:space="0" w:color="auto"/>
                                    <w:bottom w:val="none" w:sz="0" w:space="0" w:color="auto"/>
                                    <w:right w:val="none" w:sz="0" w:space="0" w:color="auto"/>
                                  </w:divBdr>
                                  <w:divsChild>
                                    <w:div w:id="2028173248">
                                      <w:marLeft w:val="0"/>
                                      <w:marRight w:val="0"/>
                                      <w:marTop w:val="0"/>
                                      <w:marBottom w:val="0"/>
                                      <w:divBdr>
                                        <w:top w:val="none" w:sz="0" w:space="0" w:color="auto"/>
                                        <w:left w:val="none" w:sz="0" w:space="0" w:color="auto"/>
                                        <w:bottom w:val="none" w:sz="0" w:space="0" w:color="auto"/>
                                        <w:right w:val="none" w:sz="0" w:space="0" w:color="auto"/>
                                      </w:divBdr>
                                    </w:div>
                                  </w:divsChild>
                                </w:div>
                                <w:div w:id="210775546">
                                  <w:marLeft w:val="0"/>
                                  <w:marRight w:val="0"/>
                                  <w:marTop w:val="0"/>
                                  <w:marBottom w:val="0"/>
                                  <w:divBdr>
                                    <w:top w:val="none" w:sz="0" w:space="0" w:color="auto"/>
                                    <w:left w:val="none" w:sz="0" w:space="0" w:color="auto"/>
                                    <w:bottom w:val="none" w:sz="0" w:space="0" w:color="auto"/>
                                    <w:right w:val="none" w:sz="0" w:space="0" w:color="auto"/>
                                  </w:divBdr>
                                  <w:divsChild>
                                    <w:div w:id="1772823865">
                                      <w:marLeft w:val="0"/>
                                      <w:marRight w:val="0"/>
                                      <w:marTop w:val="0"/>
                                      <w:marBottom w:val="0"/>
                                      <w:divBdr>
                                        <w:top w:val="none" w:sz="0" w:space="0" w:color="auto"/>
                                        <w:left w:val="none" w:sz="0" w:space="0" w:color="auto"/>
                                        <w:bottom w:val="none" w:sz="0" w:space="0" w:color="auto"/>
                                        <w:right w:val="none" w:sz="0" w:space="0" w:color="auto"/>
                                      </w:divBdr>
                                    </w:div>
                                  </w:divsChild>
                                </w:div>
                                <w:div w:id="1581981571">
                                  <w:marLeft w:val="0"/>
                                  <w:marRight w:val="0"/>
                                  <w:marTop w:val="0"/>
                                  <w:marBottom w:val="0"/>
                                  <w:divBdr>
                                    <w:top w:val="none" w:sz="0" w:space="0" w:color="auto"/>
                                    <w:left w:val="none" w:sz="0" w:space="0" w:color="auto"/>
                                    <w:bottom w:val="none" w:sz="0" w:space="0" w:color="auto"/>
                                    <w:right w:val="none" w:sz="0" w:space="0" w:color="auto"/>
                                  </w:divBdr>
                                  <w:divsChild>
                                    <w:div w:id="1650356141">
                                      <w:marLeft w:val="0"/>
                                      <w:marRight w:val="0"/>
                                      <w:marTop w:val="0"/>
                                      <w:marBottom w:val="0"/>
                                      <w:divBdr>
                                        <w:top w:val="none" w:sz="0" w:space="0" w:color="auto"/>
                                        <w:left w:val="none" w:sz="0" w:space="0" w:color="auto"/>
                                        <w:bottom w:val="none" w:sz="0" w:space="0" w:color="auto"/>
                                        <w:right w:val="none" w:sz="0" w:space="0" w:color="auto"/>
                                      </w:divBdr>
                                    </w:div>
                                  </w:divsChild>
                                </w:div>
                                <w:div w:id="629824154">
                                  <w:marLeft w:val="0"/>
                                  <w:marRight w:val="0"/>
                                  <w:marTop w:val="0"/>
                                  <w:marBottom w:val="0"/>
                                  <w:divBdr>
                                    <w:top w:val="none" w:sz="0" w:space="0" w:color="auto"/>
                                    <w:left w:val="none" w:sz="0" w:space="0" w:color="auto"/>
                                    <w:bottom w:val="none" w:sz="0" w:space="0" w:color="auto"/>
                                    <w:right w:val="none" w:sz="0" w:space="0" w:color="auto"/>
                                  </w:divBdr>
                                  <w:divsChild>
                                    <w:div w:id="1886258854">
                                      <w:marLeft w:val="0"/>
                                      <w:marRight w:val="0"/>
                                      <w:marTop w:val="0"/>
                                      <w:marBottom w:val="0"/>
                                      <w:divBdr>
                                        <w:top w:val="none" w:sz="0" w:space="0" w:color="auto"/>
                                        <w:left w:val="none" w:sz="0" w:space="0" w:color="auto"/>
                                        <w:bottom w:val="none" w:sz="0" w:space="0" w:color="auto"/>
                                        <w:right w:val="none" w:sz="0" w:space="0" w:color="auto"/>
                                      </w:divBdr>
                                    </w:div>
                                  </w:divsChild>
                                </w:div>
                                <w:div w:id="307055301">
                                  <w:marLeft w:val="0"/>
                                  <w:marRight w:val="0"/>
                                  <w:marTop w:val="0"/>
                                  <w:marBottom w:val="0"/>
                                  <w:divBdr>
                                    <w:top w:val="none" w:sz="0" w:space="0" w:color="auto"/>
                                    <w:left w:val="none" w:sz="0" w:space="0" w:color="auto"/>
                                    <w:bottom w:val="none" w:sz="0" w:space="0" w:color="auto"/>
                                    <w:right w:val="none" w:sz="0" w:space="0" w:color="auto"/>
                                  </w:divBdr>
                                  <w:divsChild>
                                    <w:div w:id="17570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73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dc:creator>
  <cp:keywords/>
  <dc:description/>
  <cp:lastModifiedBy>yutian</cp:lastModifiedBy>
  <cp:revision>32</cp:revision>
  <dcterms:created xsi:type="dcterms:W3CDTF">2017-11-03T07:12:00Z</dcterms:created>
  <dcterms:modified xsi:type="dcterms:W3CDTF">2018-04-03T01:35:00Z</dcterms:modified>
</cp:coreProperties>
</file>